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D0" w:rsidRPr="00431355" w:rsidRDefault="001A50D0" w:rsidP="001A50D0">
      <w:pPr>
        <w:spacing w:after="0" w:line="240" w:lineRule="auto"/>
        <w:ind w:right="-383"/>
        <w:jc w:val="center"/>
        <w:outlineLvl w:val="0"/>
        <w:rPr>
          <w:rFonts w:ascii="Times New Roman" w:eastAsia="Times New Roman" w:hAnsi="Times New Roman" w:cs="Times New Roman"/>
          <w:b/>
          <w:sz w:val="28"/>
          <w:szCs w:val="28"/>
        </w:rPr>
      </w:pPr>
    </w:p>
    <w:p w:rsidR="001A50D0" w:rsidRDefault="001A50D0" w:rsidP="001A50D0">
      <w:pPr>
        <w:spacing w:after="0" w:line="360" w:lineRule="auto"/>
        <w:jc w:val="center"/>
        <w:rPr>
          <w:rFonts w:ascii="Times New Roman" w:eastAsia="Times New Roman" w:hAnsi="Times New Roman" w:cs="Times New Roman"/>
          <w:sz w:val="24"/>
          <w:szCs w:val="20"/>
          <w:lang w:val="en-US"/>
        </w:rPr>
      </w:pPr>
      <w:r>
        <w:rPr>
          <w:rFonts w:ascii="Times New Roman" w:eastAsia="Times New Roman" w:hAnsi="Times New Roman" w:cs="Times New Roman"/>
          <w:noProof/>
          <w:sz w:val="24"/>
          <w:szCs w:val="20"/>
        </w:rPr>
        <w:drawing>
          <wp:inline distT="0" distB="0" distL="0" distR="0" wp14:anchorId="7946C36F" wp14:editId="2AC46094">
            <wp:extent cx="6100877" cy="1425449"/>
            <wp:effectExtent l="0" t="0" r="0" b="381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ka gradina asenova krepo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028" cy="1429924"/>
                    </a:xfrm>
                    <a:prstGeom prst="rect">
                      <a:avLst/>
                    </a:prstGeom>
                  </pic:spPr>
                </pic:pic>
              </a:graphicData>
            </a:graphic>
          </wp:inline>
        </w:drawing>
      </w:r>
    </w:p>
    <w:p w:rsidR="00EF51CF" w:rsidRPr="00EF51CF" w:rsidRDefault="005A0967" w:rsidP="00EF51CF">
      <w:pPr>
        <w:jc w:val="center"/>
        <w:rPr>
          <w:rFonts w:ascii="Times New Roman" w:eastAsia="Times New Roman" w:hAnsi="Times New Roman" w:cs="Times New Roman"/>
          <w:b/>
          <w:spacing w:val="60"/>
          <w:sz w:val="28"/>
          <w:szCs w:val="28"/>
          <w:u w:val="single"/>
        </w:rPr>
      </w:pPr>
      <w:r>
        <w:rPr>
          <w:rFonts w:ascii="Times New Roman" w:eastAsia="Times New Roman" w:hAnsi="Times New Roman" w:cs="Times New Roman"/>
          <w:sz w:val="24"/>
          <w:szCs w:val="20"/>
          <w:lang w:val="en-US"/>
        </w:rPr>
        <w:tab/>
      </w:r>
      <w:r w:rsidR="00EF51CF" w:rsidRPr="00EF51CF">
        <w:rPr>
          <w:rFonts w:ascii="Times New Roman" w:eastAsia="Times New Roman" w:hAnsi="Times New Roman" w:cs="Times New Roman"/>
          <w:b/>
          <w:spacing w:val="60"/>
          <w:sz w:val="28"/>
          <w:szCs w:val="28"/>
          <w:u w:val="single"/>
        </w:rPr>
        <w:t>Детска градина „Асенова крепост“</w:t>
      </w:r>
    </w:p>
    <w:p w:rsidR="00EF51CF" w:rsidRPr="00EF51CF" w:rsidRDefault="00EF51CF" w:rsidP="00EF51CF">
      <w:pPr>
        <w:spacing w:after="0" w:line="240" w:lineRule="auto"/>
        <w:jc w:val="center"/>
        <w:rPr>
          <w:rFonts w:ascii="Times New Roman" w:eastAsia="Times New Roman" w:hAnsi="Times New Roman" w:cs="Times New Roman"/>
          <w:b/>
          <w:sz w:val="24"/>
          <w:szCs w:val="24"/>
        </w:rPr>
      </w:pPr>
      <w:proofErr w:type="spellStart"/>
      <w:r w:rsidRPr="00EF51CF">
        <w:rPr>
          <w:rFonts w:ascii="Times New Roman" w:eastAsia="Times New Roman" w:hAnsi="Times New Roman" w:cs="Times New Roman"/>
          <w:b/>
          <w:sz w:val="24"/>
          <w:szCs w:val="24"/>
        </w:rPr>
        <w:t>гр.Асеновград,общ</w:t>
      </w:r>
      <w:proofErr w:type="spellEnd"/>
      <w:r w:rsidRPr="00EF51CF">
        <w:rPr>
          <w:rFonts w:ascii="Times New Roman" w:eastAsia="Times New Roman" w:hAnsi="Times New Roman" w:cs="Times New Roman"/>
          <w:b/>
          <w:sz w:val="24"/>
          <w:szCs w:val="24"/>
        </w:rPr>
        <w:t>.</w:t>
      </w:r>
      <w:r w:rsidRPr="00EF51CF">
        <w:rPr>
          <w:rFonts w:ascii="Times New Roman" w:eastAsia="Times New Roman" w:hAnsi="Times New Roman" w:cs="Times New Roman"/>
          <w:b/>
          <w:sz w:val="24"/>
          <w:szCs w:val="24"/>
          <w:lang w:val="en-US"/>
        </w:rPr>
        <w:t xml:space="preserve"> </w:t>
      </w:r>
      <w:r w:rsidRPr="00EF51CF">
        <w:rPr>
          <w:rFonts w:ascii="Times New Roman" w:eastAsia="Times New Roman" w:hAnsi="Times New Roman" w:cs="Times New Roman"/>
          <w:b/>
          <w:sz w:val="24"/>
          <w:szCs w:val="24"/>
        </w:rPr>
        <w:t xml:space="preserve">Асеновград, </w:t>
      </w:r>
      <w:proofErr w:type="spellStart"/>
      <w:r w:rsidRPr="00EF51CF">
        <w:rPr>
          <w:rFonts w:ascii="Times New Roman" w:eastAsia="Times New Roman" w:hAnsi="Times New Roman" w:cs="Times New Roman"/>
          <w:b/>
          <w:sz w:val="24"/>
          <w:szCs w:val="24"/>
        </w:rPr>
        <w:t>обл</w:t>
      </w:r>
      <w:proofErr w:type="spellEnd"/>
      <w:r w:rsidRPr="00EF51CF">
        <w:rPr>
          <w:rFonts w:ascii="Times New Roman" w:eastAsia="Times New Roman" w:hAnsi="Times New Roman" w:cs="Times New Roman"/>
          <w:b/>
          <w:sz w:val="24"/>
          <w:szCs w:val="24"/>
        </w:rPr>
        <w:t>.</w:t>
      </w:r>
      <w:r w:rsidRPr="00EF51CF">
        <w:rPr>
          <w:rFonts w:ascii="Times New Roman" w:eastAsia="Times New Roman" w:hAnsi="Times New Roman" w:cs="Times New Roman"/>
          <w:b/>
          <w:sz w:val="24"/>
          <w:szCs w:val="24"/>
          <w:lang w:val="en-US"/>
        </w:rPr>
        <w:t xml:space="preserve"> </w:t>
      </w:r>
      <w:r w:rsidRPr="00EF51CF">
        <w:rPr>
          <w:rFonts w:ascii="Times New Roman" w:eastAsia="Times New Roman" w:hAnsi="Times New Roman" w:cs="Times New Roman"/>
          <w:b/>
          <w:sz w:val="24"/>
          <w:szCs w:val="24"/>
        </w:rPr>
        <w:t>Пловдив</w:t>
      </w:r>
      <w:r w:rsidRPr="00EF51CF">
        <w:rPr>
          <w:rFonts w:ascii="Times New Roman" w:eastAsia="Times New Roman" w:hAnsi="Times New Roman" w:cs="Times New Roman"/>
          <w:b/>
          <w:sz w:val="24"/>
          <w:szCs w:val="24"/>
          <w:lang w:val="en-US"/>
        </w:rPr>
        <w:t>,</w:t>
      </w:r>
      <w:r w:rsidRPr="00EF51CF">
        <w:rPr>
          <w:rFonts w:ascii="Times New Roman" w:eastAsia="Times New Roman" w:hAnsi="Times New Roman" w:cs="Times New Roman"/>
          <w:b/>
          <w:sz w:val="24"/>
          <w:szCs w:val="24"/>
        </w:rPr>
        <w:t xml:space="preserve"> </w:t>
      </w:r>
      <w:proofErr w:type="spellStart"/>
      <w:r w:rsidRPr="00EF51CF">
        <w:rPr>
          <w:rFonts w:ascii="Times New Roman" w:eastAsia="Times New Roman" w:hAnsi="Times New Roman" w:cs="Times New Roman"/>
          <w:b/>
          <w:sz w:val="24"/>
          <w:szCs w:val="24"/>
        </w:rPr>
        <w:t>ул</w:t>
      </w:r>
      <w:proofErr w:type="spellEnd"/>
      <w:r w:rsidRPr="00EF51CF">
        <w:rPr>
          <w:rFonts w:ascii="Times New Roman" w:eastAsia="Times New Roman" w:hAnsi="Times New Roman" w:cs="Times New Roman"/>
          <w:b/>
          <w:sz w:val="24"/>
          <w:szCs w:val="24"/>
        </w:rPr>
        <w:t>.“Васил Левски“ № 17</w:t>
      </w:r>
    </w:p>
    <w:p w:rsidR="00EF51CF" w:rsidRPr="00EF51CF" w:rsidRDefault="00EF51CF" w:rsidP="00EF51CF">
      <w:pPr>
        <w:autoSpaceDE w:val="0"/>
        <w:autoSpaceDN w:val="0"/>
        <w:adjustRightInd w:val="0"/>
        <w:spacing w:after="0" w:line="240" w:lineRule="auto"/>
        <w:jc w:val="center"/>
        <w:rPr>
          <w:rFonts w:ascii="Times New Roman" w:eastAsia="Times New Roman" w:hAnsi="Times New Roman" w:cs="Times New Roman"/>
          <w:b/>
          <w:color w:val="0000FF"/>
          <w:sz w:val="24"/>
          <w:szCs w:val="24"/>
          <w:u w:val="single"/>
          <w:lang w:val="en-US"/>
        </w:rPr>
      </w:pPr>
      <w:r w:rsidRPr="00EF51CF">
        <w:rPr>
          <w:rFonts w:ascii="Times New Roman" w:eastAsia="Times New Roman" w:hAnsi="Times New Roman" w:cs="Times New Roman"/>
          <w:b/>
          <w:sz w:val="24"/>
          <w:szCs w:val="24"/>
          <w:lang w:val="en-US"/>
        </w:rPr>
        <w:t xml:space="preserve">e-mail: </w:t>
      </w:r>
      <w:hyperlink r:id="rId6" w:history="1">
        <w:r w:rsidR="00F63BFC" w:rsidRPr="00D31ADA">
          <w:rPr>
            <w:rStyle w:val="a8"/>
            <w:rFonts w:ascii="Times New Roman" w:hAnsi="Times New Roman" w:cs="Times New Roman"/>
            <w:b/>
            <w:sz w:val="24"/>
            <w:szCs w:val="24"/>
          </w:rPr>
          <w:t>info-1600003</w:t>
        </w:r>
        <w:r w:rsidR="00F63BFC" w:rsidRPr="00D31ADA">
          <w:rPr>
            <w:rStyle w:val="a8"/>
            <w:rFonts w:ascii="Times New Roman" w:hAnsi="Times New Roman" w:cs="Times New Roman"/>
            <w:b/>
            <w:bCs/>
            <w:sz w:val="24"/>
            <w:szCs w:val="24"/>
            <w:lang w:val="ru-RU"/>
          </w:rPr>
          <w:t>@</w:t>
        </w:r>
        <w:r w:rsidR="00F63BFC" w:rsidRPr="00D31ADA">
          <w:rPr>
            <w:rStyle w:val="a8"/>
            <w:rFonts w:ascii="Times New Roman" w:hAnsi="Times New Roman" w:cs="Times New Roman"/>
            <w:b/>
            <w:bCs/>
            <w:sz w:val="24"/>
            <w:szCs w:val="24"/>
          </w:rPr>
          <w:t>edu.mon.bg</w:t>
        </w:r>
      </w:hyperlink>
    </w:p>
    <w:p w:rsidR="001A50D0" w:rsidRPr="00467000" w:rsidRDefault="001A50D0" w:rsidP="005A0967">
      <w:pPr>
        <w:tabs>
          <w:tab w:val="left" w:pos="6973"/>
        </w:tabs>
        <w:spacing w:after="0" w:line="360" w:lineRule="auto"/>
        <w:rPr>
          <w:rFonts w:ascii="Times New Roman" w:eastAsia="Times New Roman" w:hAnsi="Times New Roman" w:cs="Times New Roman"/>
          <w:sz w:val="24"/>
          <w:szCs w:val="20"/>
          <w:lang w:val="en-US"/>
        </w:rPr>
      </w:pPr>
    </w:p>
    <w:p w:rsidR="001A50D0" w:rsidRDefault="001A50D0" w:rsidP="001A50D0">
      <w:pPr>
        <w:spacing w:after="0" w:line="240" w:lineRule="auto"/>
        <w:rPr>
          <w:rFonts w:ascii="Times New Roman" w:eastAsia="Times New Roman" w:hAnsi="Times New Roman"/>
          <w:sz w:val="32"/>
          <w:szCs w:val="20"/>
          <w:lang w:val="en-US"/>
        </w:rPr>
      </w:pPr>
      <w:r>
        <w:rPr>
          <w:rFonts w:ascii="Times New Roman" w:eastAsia="Times New Roman" w:hAnsi="Times New Roman"/>
          <w:sz w:val="32"/>
          <w:szCs w:val="20"/>
        </w:rPr>
        <w:t xml:space="preserve">                                             </w:t>
      </w:r>
    </w:p>
    <w:p w:rsidR="001A50D0" w:rsidRDefault="001A50D0" w:rsidP="001A50D0">
      <w:pPr>
        <w:spacing w:after="0" w:line="240" w:lineRule="auto"/>
        <w:ind w:left="2832"/>
        <w:rPr>
          <w:rFonts w:ascii="Times New Roman" w:eastAsia="Times New Roman" w:hAnsi="Times New Roman"/>
          <w:sz w:val="32"/>
          <w:szCs w:val="20"/>
          <w:lang w:val="en-US"/>
        </w:rPr>
      </w:pPr>
      <w:r>
        <w:rPr>
          <w:rFonts w:ascii="Times New Roman" w:eastAsia="Times New Roman" w:hAnsi="Times New Roman"/>
          <w:sz w:val="32"/>
          <w:szCs w:val="20"/>
        </w:rPr>
        <w:t xml:space="preserve">   </w:t>
      </w:r>
      <w:r>
        <w:rPr>
          <w:rFonts w:ascii="Times New Roman" w:eastAsia="Times New Roman" w:hAnsi="Times New Roman"/>
          <w:sz w:val="32"/>
          <w:szCs w:val="20"/>
          <w:lang w:val="en-US"/>
        </w:rPr>
        <w:t xml:space="preserve"> </w:t>
      </w:r>
    </w:p>
    <w:p w:rsidR="001A50D0" w:rsidRDefault="001A50D0" w:rsidP="001A50D0">
      <w:pPr>
        <w:spacing w:after="0" w:line="240" w:lineRule="auto"/>
        <w:ind w:left="2832"/>
        <w:rPr>
          <w:rFonts w:ascii="Times New Roman" w:eastAsia="Times New Roman" w:hAnsi="Times New Roman"/>
          <w:b/>
          <w:sz w:val="32"/>
          <w:szCs w:val="20"/>
          <w:lang w:val="en-US"/>
        </w:rPr>
      </w:pPr>
      <w:r>
        <w:rPr>
          <w:rFonts w:ascii="Times New Roman" w:eastAsia="Times New Roman" w:hAnsi="Times New Roman"/>
          <w:sz w:val="32"/>
          <w:szCs w:val="20"/>
        </w:rPr>
        <w:t xml:space="preserve"> </w:t>
      </w:r>
      <w:r>
        <w:rPr>
          <w:rFonts w:ascii="Times New Roman" w:eastAsia="Times New Roman" w:hAnsi="Times New Roman"/>
          <w:b/>
          <w:sz w:val="32"/>
          <w:szCs w:val="20"/>
        </w:rPr>
        <w:t xml:space="preserve">УТВЪРДИЛ: </w:t>
      </w:r>
    </w:p>
    <w:p w:rsidR="001A50D0" w:rsidRDefault="001A50D0" w:rsidP="001A50D0">
      <w:pPr>
        <w:spacing w:after="0" w:line="240" w:lineRule="auto"/>
        <w:rPr>
          <w:rFonts w:ascii="Times New Roman" w:eastAsia="Times New Roman" w:hAnsi="Times New Roman"/>
          <w:b/>
          <w:sz w:val="32"/>
          <w:szCs w:val="20"/>
          <w:lang w:val="en-US"/>
        </w:rPr>
      </w:pPr>
      <w:r>
        <w:rPr>
          <w:rFonts w:ascii="Times New Roman" w:eastAsia="Times New Roman" w:hAnsi="Times New Roman"/>
          <w:b/>
          <w:sz w:val="32"/>
          <w:szCs w:val="20"/>
        </w:rPr>
        <w:t xml:space="preserve">                                                       </w:t>
      </w:r>
      <w:r>
        <w:rPr>
          <w:rFonts w:ascii="Times New Roman" w:eastAsia="Times New Roman" w:hAnsi="Times New Roman"/>
          <w:b/>
          <w:sz w:val="32"/>
          <w:szCs w:val="20"/>
          <w:lang w:val="en-US"/>
        </w:rPr>
        <w:t xml:space="preserve"> </w:t>
      </w:r>
      <w:r>
        <w:rPr>
          <w:rFonts w:ascii="Times New Roman" w:eastAsia="Times New Roman" w:hAnsi="Times New Roman"/>
          <w:b/>
          <w:sz w:val="32"/>
          <w:szCs w:val="20"/>
        </w:rPr>
        <w:t xml:space="preserve">  Емилия Костова</w:t>
      </w:r>
    </w:p>
    <w:p w:rsidR="001A50D0" w:rsidRPr="002B78E5" w:rsidRDefault="001A50D0" w:rsidP="001A50D0">
      <w:pPr>
        <w:spacing w:after="0" w:line="240" w:lineRule="auto"/>
        <w:ind w:left="2124" w:firstLine="708"/>
        <w:rPr>
          <w:rFonts w:ascii="Times New Roman" w:eastAsia="Times New Roman" w:hAnsi="Times New Roman"/>
          <w:b/>
          <w:i/>
          <w:sz w:val="24"/>
          <w:szCs w:val="24"/>
        </w:rPr>
      </w:pPr>
      <w:r>
        <w:rPr>
          <w:rFonts w:ascii="Times New Roman" w:eastAsia="Times New Roman" w:hAnsi="Times New Roman"/>
          <w:b/>
          <w:sz w:val="32"/>
          <w:szCs w:val="20"/>
        </w:rPr>
        <w:t xml:space="preserve">                    </w:t>
      </w:r>
      <w:r>
        <w:rPr>
          <w:rFonts w:ascii="Times New Roman" w:eastAsia="Times New Roman" w:hAnsi="Times New Roman"/>
          <w:b/>
          <w:sz w:val="32"/>
          <w:szCs w:val="20"/>
          <w:lang w:val="en-US"/>
        </w:rPr>
        <w:t xml:space="preserve">  </w:t>
      </w:r>
      <w:r>
        <w:rPr>
          <w:rFonts w:ascii="Times New Roman" w:eastAsia="Times New Roman" w:hAnsi="Times New Roman"/>
          <w:b/>
          <w:sz w:val="32"/>
          <w:szCs w:val="20"/>
        </w:rPr>
        <w:t xml:space="preserve"> </w:t>
      </w:r>
      <w:r w:rsidRPr="002B78E5">
        <w:rPr>
          <w:rFonts w:ascii="Times New Roman" w:eastAsia="Times New Roman" w:hAnsi="Times New Roman"/>
          <w:b/>
          <w:i/>
          <w:sz w:val="24"/>
          <w:szCs w:val="24"/>
        </w:rPr>
        <w:t>Директор на ДГ „Асенова  крепост“</w:t>
      </w:r>
    </w:p>
    <w:p w:rsidR="001A50D0" w:rsidRPr="002B78E5" w:rsidRDefault="001A50D0" w:rsidP="001A50D0">
      <w:pPr>
        <w:spacing w:after="0" w:line="360" w:lineRule="auto"/>
        <w:ind w:hanging="450"/>
        <w:jc w:val="center"/>
        <w:rPr>
          <w:rFonts w:ascii="Times New Roman" w:eastAsia="Times New Roman" w:hAnsi="Times New Roman" w:cs="Times New Roman"/>
          <w:b/>
          <w:sz w:val="24"/>
          <w:szCs w:val="24"/>
          <w:lang w:val="en-US"/>
        </w:rPr>
      </w:pPr>
    </w:p>
    <w:p w:rsidR="001A50D0" w:rsidRDefault="001A50D0" w:rsidP="001A50D0">
      <w:pPr>
        <w:spacing w:after="0" w:line="360" w:lineRule="auto"/>
        <w:ind w:hanging="450"/>
        <w:jc w:val="center"/>
        <w:rPr>
          <w:rFonts w:ascii="Times New Roman" w:eastAsia="Times New Roman" w:hAnsi="Times New Roman" w:cs="Times New Roman"/>
          <w:b/>
          <w:sz w:val="32"/>
          <w:szCs w:val="32"/>
          <w:lang w:val="en-US"/>
        </w:rPr>
      </w:pPr>
    </w:p>
    <w:p w:rsidR="001A50D0" w:rsidRDefault="001A50D0" w:rsidP="001A50D0">
      <w:pPr>
        <w:spacing w:after="0" w:line="360" w:lineRule="auto"/>
        <w:ind w:hanging="450"/>
        <w:jc w:val="center"/>
        <w:rPr>
          <w:rFonts w:ascii="Times New Roman" w:eastAsia="Times New Roman" w:hAnsi="Times New Roman" w:cs="Times New Roman"/>
          <w:b/>
          <w:sz w:val="32"/>
          <w:szCs w:val="32"/>
          <w:u w:val="single"/>
          <w:lang w:val="en-US"/>
        </w:rPr>
      </w:pPr>
    </w:p>
    <w:p w:rsidR="001A50D0" w:rsidRPr="006206A1" w:rsidRDefault="001A50D0" w:rsidP="001A50D0">
      <w:pPr>
        <w:spacing w:after="0" w:line="360" w:lineRule="auto"/>
        <w:ind w:hanging="450"/>
        <w:jc w:val="center"/>
        <w:rPr>
          <w:rFonts w:ascii="Times New Roman" w:eastAsia="Times New Roman" w:hAnsi="Times New Roman" w:cs="Times New Roman"/>
          <w:b/>
          <w:sz w:val="32"/>
          <w:szCs w:val="32"/>
          <w:u w:val="single"/>
          <w:lang w:val="en-US"/>
        </w:rPr>
      </w:pPr>
      <w:r w:rsidRPr="006206A1">
        <w:rPr>
          <w:rFonts w:ascii="Times New Roman" w:eastAsia="Times New Roman" w:hAnsi="Times New Roman" w:cs="Times New Roman"/>
          <w:b/>
          <w:sz w:val="32"/>
          <w:szCs w:val="32"/>
          <w:u w:val="single"/>
        </w:rPr>
        <w:t xml:space="preserve">ГОДИШЕН </w:t>
      </w:r>
      <w:r>
        <w:rPr>
          <w:rFonts w:ascii="Times New Roman" w:eastAsia="Times New Roman" w:hAnsi="Times New Roman" w:cs="Times New Roman"/>
          <w:b/>
          <w:sz w:val="32"/>
          <w:szCs w:val="32"/>
          <w:u w:val="single"/>
        </w:rPr>
        <w:t xml:space="preserve"> </w:t>
      </w:r>
      <w:r w:rsidRPr="006206A1">
        <w:rPr>
          <w:rFonts w:ascii="Times New Roman" w:eastAsia="Times New Roman" w:hAnsi="Times New Roman" w:cs="Times New Roman"/>
          <w:b/>
          <w:sz w:val="32"/>
          <w:szCs w:val="32"/>
          <w:u w:val="single"/>
        </w:rPr>
        <w:t>ПЛАН</w:t>
      </w:r>
    </w:p>
    <w:p w:rsidR="001A50D0" w:rsidRPr="006206A1" w:rsidRDefault="001A50D0" w:rsidP="001A50D0">
      <w:pPr>
        <w:tabs>
          <w:tab w:val="left" w:pos="9360"/>
        </w:tabs>
        <w:spacing w:after="0" w:line="360" w:lineRule="auto"/>
        <w:ind w:left="-720" w:right="-270"/>
        <w:jc w:val="center"/>
        <w:rPr>
          <w:rFonts w:ascii="Times New Roman" w:eastAsia="Times New Roman" w:hAnsi="Times New Roman" w:cs="Times New Roman"/>
          <w:b/>
          <w:sz w:val="32"/>
          <w:szCs w:val="32"/>
          <w:u w:val="single"/>
        </w:rPr>
      </w:pPr>
      <w:r w:rsidRPr="006206A1">
        <w:rPr>
          <w:rFonts w:ascii="Times New Roman" w:eastAsia="Times New Roman" w:hAnsi="Times New Roman" w:cs="Times New Roman"/>
          <w:b/>
          <w:sz w:val="32"/>
          <w:szCs w:val="32"/>
          <w:u w:val="single"/>
        </w:rPr>
        <w:t>ЗА ДЕЙНОСТТА</w:t>
      </w:r>
    </w:p>
    <w:p w:rsidR="001A50D0" w:rsidRDefault="001A50D0" w:rsidP="001A50D0">
      <w:pPr>
        <w:spacing w:after="0" w:line="360" w:lineRule="auto"/>
        <w:ind w:left="-720" w:hanging="90"/>
        <w:jc w:val="center"/>
        <w:rPr>
          <w:rFonts w:ascii="Times New Roman" w:eastAsia="Times New Roman" w:hAnsi="Times New Roman" w:cs="Times New Roman"/>
          <w:b/>
          <w:sz w:val="32"/>
          <w:szCs w:val="32"/>
          <w:u w:val="single"/>
        </w:rPr>
      </w:pPr>
    </w:p>
    <w:p w:rsidR="001A50D0" w:rsidRPr="00467000" w:rsidRDefault="001A50D0" w:rsidP="001A50D0">
      <w:pPr>
        <w:spacing w:after="0" w:line="360" w:lineRule="auto"/>
        <w:ind w:left="-720" w:hanging="90"/>
        <w:jc w:val="center"/>
        <w:rPr>
          <w:rFonts w:ascii="Times New Roman" w:eastAsia="Times New Roman" w:hAnsi="Times New Roman" w:cs="Times New Roman"/>
          <w:b/>
          <w:sz w:val="32"/>
          <w:szCs w:val="32"/>
          <w:u w:val="single"/>
        </w:rPr>
      </w:pPr>
    </w:p>
    <w:p w:rsidR="001A50D0" w:rsidRPr="00672C56" w:rsidRDefault="001A50D0" w:rsidP="001A50D0">
      <w:pPr>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40"/>
          <w:szCs w:val="40"/>
        </w:rPr>
      </w:pPr>
      <w:r w:rsidRPr="00672C56">
        <w:rPr>
          <w:rFonts w:ascii="Times New Roman" w:eastAsia="Times New Roman" w:hAnsi="Times New Roman" w:cs="Times New Roman"/>
          <w:b/>
          <w:sz w:val="40"/>
          <w:szCs w:val="40"/>
        </w:rPr>
        <w:t>н</w:t>
      </w:r>
      <w:r w:rsidRPr="00467000">
        <w:rPr>
          <w:rFonts w:ascii="Times New Roman" w:eastAsia="Times New Roman" w:hAnsi="Times New Roman" w:cs="Times New Roman"/>
          <w:b/>
          <w:sz w:val="40"/>
          <w:szCs w:val="40"/>
        </w:rPr>
        <w:t>а</w:t>
      </w:r>
      <w:r w:rsidRPr="00672C56">
        <w:rPr>
          <w:rFonts w:ascii="Times New Roman" w:eastAsia="Times New Roman" w:hAnsi="Times New Roman" w:cs="Times New Roman"/>
          <w:b/>
          <w:sz w:val="40"/>
          <w:szCs w:val="40"/>
          <w:lang w:val="en-US"/>
        </w:rPr>
        <w:t xml:space="preserve"> </w:t>
      </w:r>
      <w:r w:rsidRPr="00672C56">
        <w:rPr>
          <w:rFonts w:ascii="Times New Roman" w:eastAsia="Times New Roman" w:hAnsi="Times New Roman" w:cs="Times New Roman"/>
          <w:b/>
          <w:sz w:val="40"/>
          <w:szCs w:val="40"/>
        </w:rPr>
        <w:t xml:space="preserve"> ДГ</w:t>
      </w:r>
      <w:r>
        <w:rPr>
          <w:rFonts w:ascii="Times New Roman" w:eastAsia="Times New Roman" w:hAnsi="Times New Roman" w:cs="Times New Roman"/>
          <w:b/>
          <w:sz w:val="40"/>
          <w:szCs w:val="40"/>
        </w:rPr>
        <w:t xml:space="preserve"> </w:t>
      </w:r>
      <w:r w:rsidRPr="00467000">
        <w:rPr>
          <w:rFonts w:ascii="Times New Roman" w:eastAsia="Times New Roman" w:hAnsi="Times New Roman" w:cs="Times New Roman"/>
          <w:b/>
          <w:sz w:val="40"/>
          <w:szCs w:val="40"/>
        </w:rPr>
        <w:t>“Асенова крепост“</w:t>
      </w:r>
      <w:r w:rsidRPr="00672C56">
        <w:rPr>
          <w:rFonts w:ascii="Times New Roman" w:eastAsia="Times New Roman" w:hAnsi="Times New Roman" w:cs="Times New Roman"/>
          <w:b/>
          <w:sz w:val="40"/>
          <w:szCs w:val="40"/>
          <w:lang w:val="en-US"/>
        </w:rPr>
        <w:t xml:space="preserve"> </w:t>
      </w:r>
      <w:r w:rsidRPr="00672C56">
        <w:rPr>
          <w:rFonts w:ascii="Times New Roman" w:eastAsia="Times New Roman" w:hAnsi="Times New Roman" w:cs="Times New Roman"/>
          <w:b/>
          <w:sz w:val="40"/>
          <w:szCs w:val="40"/>
        </w:rPr>
        <w:t xml:space="preserve"> </w:t>
      </w:r>
    </w:p>
    <w:p w:rsidR="001A50D0" w:rsidRPr="00672C56" w:rsidRDefault="001A50D0" w:rsidP="001A50D0">
      <w:pPr>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40"/>
          <w:szCs w:val="40"/>
        </w:rPr>
      </w:pPr>
      <w:r w:rsidRPr="00467000">
        <w:rPr>
          <w:rFonts w:ascii="Times New Roman" w:eastAsia="Times New Roman" w:hAnsi="Times New Roman" w:cs="Times New Roman"/>
          <w:b/>
          <w:sz w:val="40"/>
          <w:szCs w:val="40"/>
        </w:rPr>
        <w:t xml:space="preserve">за </w:t>
      </w:r>
      <w:r w:rsidRPr="00672C56">
        <w:rPr>
          <w:rFonts w:ascii="Times New Roman" w:eastAsia="Times New Roman" w:hAnsi="Times New Roman" w:cs="Times New Roman"/>
          <w:b/>
          <w:sz w:val="40"/>
          <w:szCs w:val="40"/>
        </w:rPr>
        <w:t xml:space="preserve"> </w:t>
      </w:r>
      <w:r w:rsidRPr="00467000">
        <w:rPr>
          <w:rFonts w:ascii="Times New Roman" w:eastAsia="Times New Roman" w:hAnsi="Times New Roman" w:cs="Times New Roman"/>
          <w:b/>
          <w:sz w:val="40"/>
          <w:szCs w:val="40"/>
        </w:rPr>
        <w:t xml:space="preserve">учебната </w:t>
      </w:r>
      <w:r>
        <w:rPr>
          <w:rFonts w:ascii="Times New Roman" w:eastAsia="Times New Roman" w:hAnsi="Times New Roman" w:cs="Times New Roman"/>
          <w:b/>
          <w:sz w:val="40"/>
          <w:szCs w:val="40"/>
          <w:lang w:val="en-US"/>
        </w:rPr>
        <w:t>20</w:t>
      </w:r>
      <w:r w:rsidR="00627A7E">
        <w:rPr>
          <w:rFonts w:ascii="Times New Roman" w:eastAsia="Times New Roman" w:hAnsi="Times New Roman" w:cs="Times New Roman"/>
          <w:b/>
          <w:sz w:val="40"/>
          <w:szCs w:val="40"/>
        </w:rPr>
        <w:t>2</w:t>
      </w:r>
      <w:r w:rsidR="00CB1115">
        <w:rPr>
          <w:rFonts w:ascii="Times New Roman" w:eastAsia="Times New Roman" w:hAnsi="Times New Roman" w:cs="Times New Roman"/>
          <w:b/>
          <w:sz w:val="40"/>
          <w:szCs w:val="40"/>
        </w:rPr>
        <w:t>5</w:t>
      </w:r>
      <w:r>
        <w:rPr>
          <w:rFonts w:ascii="Times New Roman" w:eastAsia="Times New Roman" w:hAnsi="Times New Roman" w:cs="Times New Roman"/>
          <w:b/>
          <w:sz w:val="40"/>
          <w:szCs w:val="40"/>
        </w:rPr>
        <w:t>/</w:t>
      </w:r>
      <w:r>
        <w:rPr>
          <w:rFonts w:ascii="Times New Roman" w:eastAsia="Times New Roman" w:hAnsi="Times New Roman" w:cs="Times New Roman"/>
          <w:b/>
          <w:sz w:val="40"/>
          <w:szCs w:val="40"/>
          <w:lang w:val="en-US"/>
        </w:rPr>
        <w:t>20</w:t>
      </w:r>
      <w:r>
        <w:rPr>
          <w:rFonts w:ascii="Times New Roman" w:eastAsia="Times New Roman" w:hAnsi="Times New Roman" w:cs="Times New Roman"/>
          <w:b/>
          <w:sz w:val="40"/>
          <w:szCs w:val="40"/>
        </w:rPr>
        <w:t>2</w:t>
      </w:r>
      <w:r w:rsidR="00CB1115">
        <w:rPr>
          <w:rFonts w:ascii="Times New Roman" w:eastAsia="Times New Roman" w:hAnsi="Times New Roman" w:cs="Times New Roman"/>
          <w:b/>
          <w:sz w:val="40"/>
          <w:szCs w:val="40"/>
          <w:lang w:val="en-US"/>
        </w:rPr>
        <w:t>6</w:t>
      </w:r>
      <w:r w:rsidRPr="00467000">
        <w:rPr>
          <w:rFonts w:ascii="Times New Roman" w:eastAsia="Times New Roman" w:hAnsi="Times New Roman" w:cs="Times New Roman"/>
          <w:b/>
          <w:sz w:val="40"/>
          <w:szCs w:val="40"/>
          <w:lang w:val="en-US"/>
        </w:rPr>
        <w:t xml:space="preserve"> </w:t>
      </w:r>
      <w:r w:rsidRPr="00467000">
        <w:rPr>
          <w:rFonts w:ascii="Times New Roman" w:eastAsia="Times New Roman" w:hAnsi="Times New Roman" w:cs="Times New Roman"/>
          <w:b/>
          <w:sz w:val="40"/>
          <w:szCs w:val="40"/>
        </w:rPr>
        <w:t>година</w:t>
      </w:r>
    </w:p>
    <w:p w:rsidR="001A50D0" w:rsidRPr="00467000" w:rsidRDefault="001A50D0" w:rsidP="001A50D0">
      <w:pPr>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8"/>
          <w:szCs w:val="28"/>
        </w:rPr>
      </w:pPr>
    </w:p>
    <w:p w:rsidR="001A50D0" w:rsidRDefault="00482C61" w:rsidP="001A50D0">
      <w:pPr>
        <w:autoSpaceDE w:val="0"/>
        <w:autoSpaceDN w:val="0"/>
        <w:adjustRightInd w:val="0"/>
        <w:spacing w:after="0" w:line="240" w:lineRule="auto"/>
        <w:rPr>
          <w:rFonts w:ascii="Times New Roman" w:hAnsi="Times New Roman" w:cs="Times New Roman"/>
          <w:b/>
          <w:i/>
          <w:iCs/>
          <w:sz w:val="24"/>
          <w:szCs w:val="24"/>
        </w:rPr>
      </w:pPr>
      <w:r>
        <w:rPr>
          <w:rFonts w:ascii="Times New Roman" w:hAnsi="Times New Roman" w:cs="Times New Roman"/>
          <w:b/>
          <w:i/>
          <w:iCs/>
          <w:sz w:val="24"/>
          <w:szCs w:val="24"/>
          <w:lang w:val="en-US"/>
        </w:rPr>
        <w:t xml:space="preserve">                 </w:t>
      </w:r>
      <w:r w:rsidR="001A50D0" w:rsidRPr="005F1377">
        <w:rPr>
          <w:rFonts w:ascii="Times New Roman" w:hAnsi="Times New Roman" w:cs="Times New Roman"/>
          <w:b/>
          <w:i/>
          <w:iCs/>
          <w:sz w:val="24"/>
          <w:szCs w:val="24"/>
        </w:rPr>
        <w:t xml:space="preserve">Настоящият план е приет на заседание на </w:t>
      </w:r>
      <w:r w:rsidR="001A50D0">
        <w:rPr>
          <w:rFonts w:ascii="Times New Roman" w:hAnsi="Times New Roman" w:cs="Times New Roman"/>
          <w:b/>
          <w:i/>
          <w:iCs/>
          <w:sz w:val="24"/>
          <w:szCs w:val="24"/>
        </w:rPr>
        <w:t>П</w:t>
      </w:r>
      <w:r w:rsidR="001A50D0" w:rsidRPr="005F1377">
        <w:rPr>
          <w:rFonts w:ascii="Times New Roman" w:hAnsi="Times New Roman" w:cs="Times New Roman"/>
          <w:b/>
          <w:i/>
          <w:iCs/>
          <w:sz w:val="24"/>
          <w:szCs w:val="24"/>
        </w:rPr>
        <w:t xml:space="preserve">едагогически съвет с </w:t>
      </w:r>
    </w:p>
    <w:p w:rsidR="001157CD" w:rsidRPr="001157CD" w:rsidRDefault="00482C61" w:rsidP="001157CD">
      <w:pPr>
        <w:autoSpaceDE w:val="0"/>
        <w:autoSpaceDN w:val="0"/>
        <w:adjustRightInd w:val="0"/>
        <w:spacing w:after="0" w:line="240" w:lineRule="auto"/>
        <w:rPr>
          <w:rFonts w:ascii="Times New Roman" w:hAnsi="Times New Roman" w:cs="Times New Roman"/>
          <w:b/>
          <w:bCs/>
          <w:i/>
          <w:iCs/>
          <w:sz w:val="24"/>
          <w:szCs w:val="24"/>
          <w:lang w:val="en-US"/>
        </w:rPr>
      </w:pPr>
      <w:r>
        <w:rPr>
          <w:rFonts w:ascii="Times New Roman" w:hAnsi="Times New Roman" w:cs="Times New Roman"/>
          <w:b/>
          <w:i/>
          <w:iCs/>
          <w:sz w:val="24"/>
          <w:szCs w:val="24"/>
          <w:lang w:val="en-US"/>
        </w:rPr>
        <w:t xml:space="preserve">                   </w:t>
      </w:r>
      <w:r w:rsidR="001A50D0">
        <w:rPr>
          <w:rFonts w:ascii="Times New Roman" w:hAnsi="Times New Roman" w:cs="Times New Roman"/>
          <w:b/>
          <w:i/>
          <w:iCs/>
          <w:sz w:val="24"/>
          <w:szCs w:val="24"/>
        </w:rPr>
        <w:t>П</w:t>
      </w:r>
      <w:r w:rsidR="001A50D0" w:rsidRPr="005F1377">
        <w:rPr>
          <w:rFonts w:ascii="Times New Roman" w:hAnsi="Times New Roman" w:cs="Times New Roman"/>
          <w:b/>
          <w:i/>
          <w:iCs/>
          <w:sz w:val="24"/>
          <w:szCs w:val="24"/>
        </w:rPr>
        <w:t xml:space="preserve">ротокол </w:t>
      </w:r>
      <w:r w:rsidR="001A50D0" w:rsidRPr="005F1377">
        <w:rPr>
          <w:rFonts w:ascii="Times New Roman" w:hAnsi="Times New Roman" w:cs="Times New Roman"/>
          <w:b/>
          <w:i/>
          <w:sz w:val="24"/>
          <w:szCs w:val="24"/>
        </w:rPr>
        <w:t xml:space="preserve">№ </w:t>
      </w:r>
      <w:r w:rsidR="00BC2FA0">
        <w:rPr>
          <w:rFonts w:ascii="Times New Roman" w:hAnsi="Times New Roman" w:cs="Times New Roman"/>
          <w:b/>
          <w:i/>
          <w:sz w:val="24"/>
          <w:szCs w:val="24"/>
        </w:rPr>
        <w:t>0</w:t>
      </w:r>
      <w:r w:rsidR="000B6C4F">
        <w:rPr>
          <w:rFonts w:ascii="Times New Roman" w:hAnsi="Times New Roman" w:cs="Times New Roman"/>
          <w:b/>
          <w:i/>
          <w:sz w:val="24"/>
          <w:szCs w:val="24"/>
          <w:lang w:val="en-US"/>
        </w:rPr>
        <w:t xml:space="preserve"> </w:t>
      </w:r>
      <w:r w:rsidR="001A50D0">
        <w:rPr>
          <w:rFonts w:ascii="Times New Roman" w:hAnsi="Times New Roman" w:cs="Times New Roman"/>
          <w:b/>
          <w:i/>
          <w:sz w:val="24"/>
          <w:szCs w:val="24"/>
        </w:rPr>
        <w:t xml:space="preserve"> </w:t>
      </w:r>
      <w:r w:rsidR="001A50D0" w:rsidRPr="005F1377">
        <w:rPr>
          <w:rFonts w:ascii="Times New Roman" w:hAnsi="Times New Roman" w:cs="Times New Roman"/>
          <w:b/>
          <w:i/>
          <w:iCs/>
          <w:sz w:val="24"/>
          <w:szCs w:val="24"/>
        </w:rPr>
        <w:t xml:space="preserve">и утвърден със </w:t>
      </w:r>
      <w:r w:rsidR="00CB1115">
        <w:rPr>
          <w:rFonts w:ascii="Times New Roman" w:hAnsi="Times New Roman" w:cs="Times New Roman"/>
          <w:b/>
          <w:bCs/>
          <w:i/>
          <w:iCs/>
          <w:sz w:val="24"/>
          <w:szCs w:val="24"/>
        </w:rPr>
        <w:t>ЗАПОВЕД№ ПД-01-01/15.09.2025</w:t>
      </w:r>
      <w:r w:rsidR="001157CD" w:rsidRPr="001157CD">
        <w:rPr>
          <w:rFonts w:ascii="Times New Roman" w:hAnsi="Times New Roman" w:cs="Times New Roman"/>
          <w:b/>
          <w:bCs/>
          <w:i/>
          <w:iCs/>
          <w:sz w:val="24"/>
          <w:szCs w:val="24"/>
        </w:rPr>
        <w:t xml:space="preserve"> г.</w:t>
      </w:r>
    </w:p>
    <w:p w:rsidR="001A50D0" w:rsidRDefault="001A50D0" w:rsidP="001157CD">
      <w:pPr>
        <w:autoSpaceDE w:val="0"/>
        <w:autoSpaceDN w:val="0"/>
        <w:adjustRightInd w:val="0"/>
        <w:spacing w:after="0" w:line="240" w:lineRule="auto"/>
        <w:rPr>
          <w:rFonts w:ascii="Times New Roman" w:hAnsi="Times New Roman" w:cs="Times New Roman"/>
          <w:b/>
          <w:bCs/>
          <w:sz w:val="36"/>
          <w:szCs w:val="36"/>
        </w:rPr>
      </w:pPr>
    </w:p>
    <w:p w:rsidR="001A50D0" w:rsidRDefault="001A50D0" w:rsidP="001A50D0">
      <w:pPr>
        <w:pStyle w:val="Default"/>
        <w:spacing w:after="200"/>
        <w:jc w:val="both"/>
        <w:rPr>
          <w:b/>
          <w:bCs/>
          <w:sz w:val="28"/>
          <w:szCs w:val="28"/>
        </w:rPr>
      </w:pPr>
    </w:p>
    <w:p w:rsidR="001A50D0" w:rsidRDefault="001A50D0" w:rsidP="001A50D0">
      <w:pPr>
        <w:pStyle w:val="Default"/>
        <w:spacing w:after="200"/>
        <w:jc w:val="both"/>
        <w:rPr>
          <w:b/>
          <w:bCs/>
          <w:sz w:val="28"/>
          <w:szCs w:val="28"/>
        </w:rPr>
      </w:pPr>
    </w:p>
    <w:p w:rsidR="001A50D0" w:rsidRPr="00726823" w:rsidRDefault="001A50D0" w:rsidP="001A50D0">
      <w:pPr>
        <w:pStyle w:val="Default"/>
        <w:spacing w:after="200"/>
        <w:jc w:val="both"/>
      </w:pPr>
      <w:r w:rsidRPr="00726823">
        <w:rPr>
          <w:b/>
          <w:bCs/>
        </w:rPr>
        <w:lastRenderedPageBreak/>
        <w:t xml:space="preserve">Ръководни документи </w:t>
      </w:r>
      <w:r w:rsidRPr="00726823">
        <w:t>за организиран</w:t>
      </w:r>
      <w:r w:rsidR="00627A7E" w:rsidRPr="00726823">
        <w:t>е на работата през учебната 202</w:t>
      </w:r>
      <w:r w:rsidR="00CB1115">
        <w:rPr>
          <w:lang w:val="en-US"/>
        </w:rPr>
        <w:t>5</w:t>
      </w:r>
      <w:r w:rsidR="00627A7E" w:rsidRPr="00726823">
        <w:t>/202</w:t>
      </w:r>
      <w:r w:rsidR="00CB1115">
        <w:rPr>
          <w:lang w:val="en-US"/>
        </w:rPr>
        <w:t>6</w:t>
      </w:r>
      <w:r w:rsidR="0022294F" w:rsidRPr="00726823">
        <w:t xml:space="preserve"> </w:t>
      </w:r>
      <w:r w:rsidRPr="00726823">
        <w:t xml:space="preserve">год. и изготвяне на годишния план: </w:t>
      </w:r>
    </w:p>
    <w:p w:rsidR="001A50D0" w:rsidRPr="00726823" w:rsidRDefault="001A50D0" w:rsidP="001A50D0">
      <w:pPr>
        <w:pStyle w:val="Default"/>
        <w:numPr>
          <w:ilvl w:val="0"/>
          <w:numId w:val="1"/>
        </w:numPr>
        <w:ind w:left="720" w:hanging="360"/>
      </w:pPr>
    </w:p>
    <w:p w:rsidR="001A50D0" w:rsidRPr="00726823" w:rsidRDefault="001A50D0" w:rsidP="001A50D0">
      <w:pPr>
        <w:pStyle w:val="Default"/>
        <w:numPr>
          <w:ilvl w:val="0"/>
          <w:numId w:val="2"/>
        </w:numPr>
      </w:pPr>
      <w:r w:rsidRPr="00726823">
        <w:t>Кодекс на труда</w:t>
      </w:r>
    </w:p>
    <w:p w:rsidR="001A50D0" w:rsidRPr="00726823" w:rsidRDefault="001A50D0" w:rsidP="001A50D0">
      <w:pPr>
        <w:pStyle w:val="Default"/>
        <w:numPr>
          <w:ilvl w:val="0"/>
          <w:numId w:val="2"/>
        </w:numPr>
      </w:pPr>
      <w:r w:rsidRPr="00726823">
        <w:t>Закон за предучилищното и училищно образование</w:t>
      </w:r>
    </w:p>
    <w:p w:rsidR="001A50D0" w:rsidRPr="00726823" w:rsidRDefault="001A50D0" w:rsidP="001A50D0">
      <w:pPr>
        <w:pStyle w:val="Default"/>
        <w:numPr>
          <w:ilvl w:val="0"/>
          <w:numId w:val="2"/>
        </w:numPr>
      </w:pPr>
      <w:r w:rsidRPr="00726823">
        <w:t>Закон за местното самоуправление и местната администрация.</w:t>
      </w:r>
    </w:p>
    <w:p w:rsidR="001A50D0" w:rsidRPr="00726823" w:rsidRDefault="001A50D0" w:rsidP="001A50D0">
      <w:pPr>
        <w:pStyle w:val="Default"/>
        <w:numPr>
          <w:ilvl w:val="0"/>
          <w:numId w:val="2"/>
        </w:numPr>
      </w:pPr>
      <w:r w:rsidRPr="00726823">
        <w:t>Наредба за условията и реда за записване, отписване и преместване на децата в предучилищна възраст в общинските детски градини на община Асеновград.</w:t>
      </w:r>
    </w:p>
    <w:p w:rsidR="001A50D0" w:rsidRPr="00726823" w:rsidRDefault="001A50D0" w:rsidP="001A50D0">
      <w:pPr>
        <w:pStyle w:val="Default"/>
      </w:pPr>
    </w:p>
    <w:p w:rsidR="001A50D0" w:rsidRPr="00726823" w:rsidRDefault="001A50D0" w:rsidP="001A50D0">
      <w:pPr>
        <w:pStyle w:val="Default"/>
        <w:numPr>
          <w:ilvl w:val="0"/>
          <w:numId w:val="2"/>
        </w:numPr>
      </w:pPr>
      <w:r w:rsidRPr="00726823">
        <w:t>Наредба № 5 от 03.</w:t>
      </w:r>
      <w:r w:rsidR="00D33346">
        <w:t xml:space="preserve"> </w:t>
      </w:r>
      <w:r w:rsidRPr="00726823">
        <w:t>06.</w:t>
      </w:r>
      <w:r w:rsidR="00D33346">
        <w:t xml:space="preserve"> </w:t>
      </w:r>
      <w:r w:rsidRPr="00726823">
        <w:t>2016г</w:t>
      </w:r>
      <w:r w:rsidR="0022294F" w:rsidRPr="00726823">
        <w:t>.</w:t>
      </w:r>
      <w:r w:rsidRPr="00726823">
        <w:t xml:space="preserve"> за общообразователната подготовка </w:t>
      </w:r>
    </w:p>
    <w:p w:rsidR="001A50D0" w:rsidRPr="00726823" w:rsidRDefault="001A50D0" w:rsidP="001A50D0">
      <w:pPr>
        <w:pStyle w:val="Default"/>
      </w:pPr>
    </w:p>
    <w:p w:rsidR="001A50D0" w:rsidRPr="00726823" w:rsidRDefault="001A50D0" w:rsidP="001A50D0">
      <w:pPr>
        <w:pStyle w:val="Default"/>
        <w:numPr>
          <w:ilvl w:val="0"/>
          <w:numId w:val="2"/>
        </w:numPr>
      </w:pPr>
      <w:r w:rsidRPr="00726823">
        <w:t>Наредба № 8 от 11.</w:t>
      </w:r>
      <w:r w:rsidR="00D33346">
        <w:t xml:space="preserve"> </w:t>
      </w:r>
      <w:r w:rsidRPr="00726823">
        <w:t>08.</w:t>
      </w:r>
      <w:r w:rsidR="00D33346">
        <w:t xml:space="preserve"> </w:t>
      </w:r>
      <w:r w:rsidRPr="00726823">
        <w:t>2016г</w:t>
      </w:r>
      <w:r w:rsidR="0022294F" w:rsidRPr="00726823">
        <w:t>.</w:t>
      </w:r>
      <w:r w:rsidRPr="00726823">
        <w:t xml:space="preserve"> за информацията и документите от ЗПУО </w:t>
      </w:r>
    </w:p>
    <w:p w:rsidR="001A50D0" w:rsidRPr="00726823" w:rsidRDefault="001A50D0" w:rsidP="001A50D0">
      <w:pPr>
        <w:pStyle w:val="Default"/>
      </w:pPr>
    </w:p>
    <w:p w:rsidR="001A50D0" w:rsidRPr="00726823" w:rsidRDefault="001A50D0" w:rsidP="001A50D0">
      <w:pPr>
        <w:pStyle w:val="Default"/>
        <w:numPr>
          <w:ilvl w:val="0"/>
          <w:numId w:val="2"/>
        </w:numPr>
      </w:pPr>
      <w:r w:rsidRPr="00726823">
        <w:t>Наредба № 6 от 30.</w:t>
      </w:r>
      <w:r w:rsidR="00D33346">
        <w:t xml:space="preserve"> </w:t>
      </w:r>
      <w:r w:rsidRPr="00726823">
        <w:t>11.</w:t>
      </w:r>
      <w:r w:rsidR="00D33346">
        <w:t xml:space="preserve"> </w:t>
      </w:r>
      <w:r w:rsidRPr="00726823">
        <w:t>2015г</w:t>
      </w:r>
      <w:r w:rsidR="0022294F" w:rsidRPr="00726823">
        <w:t>.</w:t>
      </w:r>
      <w:r w:rsidRPr="00726823">
        <w:t xml:space="preserve"> за познавателните книжки, учебниците и     учебните помагала </w:t>
      </w:r>
    </w:p>
    <w:p w:rsidR="001A50D0" w:rsidRPr="00726823" w:rsidRDefault="001A50D0" w:rsidP="001A50D0">
      <w:pPr>
        <w:autoSpaceDE w:val="0"/>
        <w:autoSpaceDN w:val="0"/>
        <w:adjustRightInd w:val="0"/>
        <w:spacing w:after="0" w:line="240" w:lineRule="auto"/>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 xml:space="preserve">Наредба № 9 от 19 август 2016 г. за институциите в системата на предучилищното и училищното образование </w:t>
      </w:r>
    </w:p>
    <w:p w:rsidR="001A50D0" w:rsidRPr="00726823" w:rsidRDefault="001A50D0" w:rsidP="001A50D0">
      <w:pPr>
        <w:pStyle w:val="a3"/>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Наредба за приобщаващото образование в детската градина от 20.</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10.</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2017г.</w:t>
      </w:r>
    </w:p>
    <w:p w:rsidR="001A50D0" w:rsidRPr="00726823" w:rsidRDefault="001A50D0" w:rsidP="001A50D0">
      <w:pPr>
        <w:autoSpaceDE w:val="0"/>
        <w:autoSpaceDN w:val="0"/>
        <w:adjustRightInd w:val="0"/>
        <w:spacing w:after="0" w:line="240" w:lineRule="auto"/>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Наредба №3/</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2018г. за нормите на преподавателска работа и реда за определяне на числеността на персонала в системата на народната просвета.</w:t>
      </w:r>
    </w:p>
    <w:p w:rsidR="001A50D0" w:rsidRPr="00726823" w:rsidRDefault="001A50D0" w:rsidP="001A50D0">
      <w:pPr>
        <w:pStyle w:val="a3"/>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Наредба №15 от 22.</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07.</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2019г. за статута и професионалното развитие на учителите , директорите и другите педагогически специалисти.</w:t>
      </w:r>
    </w:p>
    <w:p w:rsidR="001A50D0" w:rsidRPr="00726823" w:rsidRDefault="001A50D0" w:rsidP="001A50D0">
      <w:pPr>
        <w:pStyle w:val="a3"/>
        <w:autoSpaceDE w:val="0"/>
        <w:autoSpaceDN w:val="0"/>
        <w:adjustRightInd w:val="0"/>
        <w:spacing w:after="0" w:line="240" w:lineRule="auto"/>
        <w:ind w:left="284" w:hanging="284"/>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Инструкция №1 за провеждане на контролната дейност в системата на народната просвета.</w:t>
      </w:r>
    </w:p>
    <w:p w:rsidR="001A50D0" w:rsidRPr="00726823" w:rsidRDefault="001A50D0" w:rsidP="001A50D0">
      <w:pPr>
        <w:pStyle w:val="a3"/>
        <w:autoSpaceDE w:val="0"/>
        <w:autoSpaceDN w:val="0"/>
        <w:adjustRightInd w:val="0"/>
        <w:spacing w:after="0" w:line="240" w:lineRule="auto"/>
        <w:ind w:left="284" w:hanging="284"/>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Наредба №3 от 05.</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02.</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2007г. за здравните изисквания към детските градини.</w:t>
      </w:r>
    </w:p>
    <w:p w:rsidR="001A50D0" w:rsidRPr="00726823" w:rsidRDefault="001A50D0" w:rsidP="001A50D0">
      <w:pPr>
        <w:pStyle w:val="a3"/>
        <w:autoSpaceDE w:val="0"/>
        <w:autoSpaceDN w:val="0"/>
        <w:adjustRightInd w:val="0"/>
        <w:spacing w:after="0" w:line="240" w:lineRule="auto"/>
        <w:ind w:left="284" w:hanging="284"/>
        <w:rPr>
          <w:rFonts w:ascii="Times New Roman" w:hAnsi="Times New Roman" w:cs="Times New Roman"/>
          <w:color w:val="000000"/>
          <w:sz w:val="24"/>
          <w:szCs w:val="24"/>
        </w:rPr>
      </w:pP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Вътрешна нормативна уредба-</w:t>
      </w:r>
      <w:r w:rsidR="00D33346">
        <w:rPr>
          <w:rFonts w:ascii="Times New Roman" w:hAnsi="Times New Roman" w:cs="Times New Roman"/>
          <w:color w:val="000000"/>
          <w:sz w:val="24"/>
          <w:szCs w:val="24"/>
        </w:rPr>
        <w:t xml:space="preserve"> </w:t>
      </w:r>
      <w:r w:rsidRPr="00726823">
        <w:rPr>
          <w:rFonts w:ascii="Times New Roman" w:hAnsi="Times New Roman" w:cs="Times New Roman"/>
          <w:color w:val="000000"/>
          <w:sz w:val="24"/>
          <w:szCs w:val="24"/>
        </w:rPr>
        <w:t>стратегия, правилници, планове, заповеди и др</w:t>
      </w:r>
      <w:r w:rsidR="000B6C4F" w:rsidRPr="00726823">
        <w:rPr>
          <w:rFonts w:ascii="Times New Roman" w:hAnsi="Times New Roman" w:cs="Times New Roman"/>
          <w:color w:val="000000"/>
          <w:sz w:val="24"/>
          <w:szCs w:val="24"/>
        </w:rPr>
        <w:t>.</w:t>
      </w:r>
    </w:p>
    <w:p w:rsidR="001A50D0" w:rsidRPr="00726823" w:rsidRDefault="001A50D0" w:rsidP="001A50D0">
      <w:pPr>
        <w:pStyle w:val="a3"/>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726823">
        <w:rPr>
          <w:rFonts w:ascii="Times New Roman" w:hAnsi="Times New Roman" w:cs="Times New Roman"/>
          <w:color w:val="000000"/>
          <w:sz w:val="24"/>
          <w:szCs w:val="24"/>
        </w:rPr>
        <w:t>Етичен кодекс на работещите с деца.</w:t>
      </w:r>
    </w:p>
    <w:p w:rsidR="001A50D0" w:rsidRDefault="001A50D0" w:rsidP="001A50D0">
      <w:pPr>
        <w:widowControl w:val="0"/>
        <w:autoSpaceDE w:val="0"/>
        <w:autoSpaceDN w:val="0"/>
        <w:spacing w:before="8" w:after="0" w:line="240" w:lineRule="auto"/>
        <w:rPr>
          <w:rFonts w:ascii="Times New Roman" w:eastAsia="Times New Roman" w:hAnsi="Times New Roman" w:cs="Times New Roman"/>
          <w:sz w:val="27"/>
          <w:szCs w:val="28"/>
          <w:lang w:bidi="bg-BG"/>
        </w:rPr>
      </w:pPr>
    </w:p>
    <w:p w:rsidR="00726823" w:rsidRDefault="00726823" w:rsidP="001A50D0">
      <w:pPr>
        <w:widowControl w:val="0"/>
        <w:autoSpaceDE w:val="0"/>
        <w:autoSpaceDN w:val="0"/>
        <w:spacing w:before="8" w:after="0" w:line="240" w:lineRule="auto"/>
        <w:rPr>
          <w:rFonts w:ascii="Times New Roman" w:eastAsia="Times New Roman" w:hAnsi="Times New Roman" w:cs="Times New Roman"/>
          <w:sz w:val="27"/>
          <w:szCs w:val="28"/>
          <w:lang w:bidi="bg-BG"/>
        </w:rPr>
      </w:pPr>
    </w:p>
    <w:p w:rsidR="00726823" w:rsidRDefault="00726823" w:rsidP="001A50D0">
      <w:pPr>
        <w:widowControl w:val="0"/>
        <w:autoSpaceDE w:val="0"/>
        <w:autoSpaceDN w:val="0"/>
        <w:spacing w:before="8" w:after="0" w:line="240" w:lineRule="auto"/>
        <w:rPr>
          <w:rFonts w:ascii="Times New Roman" w:eastAsia="Times New Roman" w:hAnsi="Times New Roman" w:cs="Times New Roman"/>
          <w:sz w:val="27"/>
          <w:szCs w:val="28"/>
          <w:lang w:bidi="bg-BG"/>
        </w:rPr>
      </w:pPr>
    </w:p>
    <w:p w:rsidR="00726823" w:rsidRPr="006E496D" w:rsidRDefault="00726823" w:rsidP="001A50D0">
      <w:pPr>
        <w:widowControl w:val="0"/>
        <w:autoSpaceDE w:val="0"/>
        <w:autoSpaceDN w:val="0"/>
        <w:spacing w:before="8" w:after="0" w:line="240" w:lineRule="auto"/>
        <w:rPr>
          <w:rFonts w:ascii="Times New Roman" w:eastAsia="Times New Roman" w:hAnsi="Times New Roman" w:cs="Times New Roman"/>
          <w:sz w:val="27"/>
          <w:szCs w:val="28"/>
          <w:lang w:bidi="bg-BG"/>
        </w:rPr>
      </w:pPr>
    </w:p>
    <w:p w:rsidR="001A50D0" w:rsidRPr="006E496D" w:rsidRDefault="001A50D0" w:rsidP="001A50D0">
      <w:pPr>
        <w:pStyle w:val="a3"/>
        <w:widowControl w:val="0"/>
        <w:numPr>
          <w:ilvl w:val="0"/>
          <w:numId w:val="3"/>
        </w:numPr>
        <w:tabs>
          <w:tab w:val="left" w:pos="968"/>
        </w:tabs>
        <w:autoSpaceDE w:val="0"/>
        <w:autoSpaceDN w:val="0"/>
        <w:spacing w:before="1" w:after="0" w:line="322" w:lineRule="exact"/>
        <w:jc w:val="both"/>
        <w:outlineLvl w:val="0"/>
        <w:rPr>
          <w:rFonts w:ascii="Times New Roman" w:eastAsia="Times New Roman" w:hAnsi="Times New Roman" w:cs="Times New Roman"/>
          <w:b/>
          <w:bCs/>
          <w:sz w:val="28"/>
          <w:szCs w:val="28"/>
          <w:lang w:bidi="bg-BG"/>
        </w:rPr>
      </w:pPr>
      <w:r w:rsidRPr="006E496D">
        <w:rPr>
          <w:rFonts w:ascii="Times New Roman" w:eastAsia="Times New Roman" w:hAnsi="Times New Roman" w:cs="Times New Roman"/>
          <w:b/>
          <w:bCs/>
          <w:sz w:val="28"/>
          <w:szCs w:val="28"/>
          <w:lang w:bidi="bg-BG"/>
        </w:rPr>
        <w:t>АНАЛИЗ НА АКТУАЛНОТО СЪСТОЯНИЕ НА ДГ</w:t>
      </w:r>
      <w:r w:rsidRPr="006E496D">
        <w:rPr>
          <w:rFonts w:ascii="Times New Roman" w:eastAsia="Times New Roman" w:hAnsi="Times New Roman" w:cs="Times New Roman"/>
          <w:b/>
          <w:bCs/>
          <w:spacing w:val="-8"/>
          <w:sz w:val="28"/>
          <w:szCs w:val="28"/>
          <w:lang w:bidi="bg-BG"/>
        </w:rPr>
        <w:t xml:space="preserve"> </w:t>
      </w:r>
    </w:p>
    <w:p w:rsidR="001A50D0" w:rsidRDefault="001A50D0" w:rsidP="001A50D0">
      <w:pPr>
        <w:pStyle w:val="a3"/>
        <w:widowControl w:val="0"/>
        <w:autoSpaceDE w:val="0"/>
        <w:autoSpaceDN w:val="0"/>
        <w:spacing w:after="0" w:line="322" w:lineRule="exact"/>
        <w:rPr>
          <w:rFonts w:ascii="Times New Roman" w:eastAsia="Times New Roman" w:hAnsi="Times New Roman" w:cs="Times New Roman"/>
          <w:b/>
          <w:sz w:val="28"/>
          <w:lang w:bidi="bg-BG"/>
        </w:rPr>
      </w:pPr>
      <w:r>
        <w:rPr>
          <w:rFonts w:ascii="Times New Roman" w:eastAsia="Times New Roman" w:hAnsi="Times New Roman" w:cs="Times New Roman"/>
          <w:b/>
          <w:sz w:val="28"/>
          <w:lang w:bidi="bg-BG"/>
        </w:rPr>
        <w:t xml:space="preserve">„Асенова крепост ”  </w:t>
      </w:r>
    </w:p>
    <w:p w:rsidR="00726823" w:rsidRDefault="00726823"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1A50D0" w:rsidRDefault="001A50D0"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BF6346" w:rsidRDefault="00BF6346"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BF6346" w:rsidRDefault="00BF6346"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BF6346" w:rsidRDefault="00BF6346"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726823" w:rsidRDefault="00726823" w:rsidP="001A50D0">
      <w:pPr>
        <w:pStyle w:val="a3"/>
        <w:widowControl w:val="0"/>
        <w:autoSpaceDE w:val="0"/>
        <w:autoSpaceDN w:val="0"/>
        <w:spacing w:after="0" w:line="322" w:lineRule="exact"/>
        <w:rPr>
          <w:rFonts w:ascii="Times New Roman" w:eastAsia="Times New Roman" w:hAnsi="Times New Roman" w:cs="Times New Roman"/>
          <w:b/>
          <w:sz w:val="28"/>
          <w:lang w:bidi="bg-BG"/>
        </w:rPr>
      </w:pPr>
    </w:p>
    <w:p w:rsidR="001A50D0" w:rsidRPr="00D33346" w:rsidRDefault="00D33346" w:rsidP="00D33346">
      <w:pPr>
        <w:pStyle w:val="a3"/>
        <w:widowControl w:val="0"/>
        <w:numPr>
          <w:ilvl w:val="0"/>
          <w:numId w:val="4"/>
        </w:numPr>
        <w:autoSpaceDE w:val="0"/>
        <w:autoSpaceDN w:val="0"/>
        <w:spacing w:after="0" w:line="322" w:lineRule="exact"/>
        <w:rPr>
          <w:rFonts w:ascii="Times New Roman" w:eastAsia="Times New Roman" w:hAnsi="Times New Roman" w:cs="Times New Roman"/>
          <w:b/>
          <w:sz w:val="28"/>
          <w:lang w:bidi="bg-BG"/>
        </w:rPr>
      </w:pPr>
      <w:r>
        <w:rPr>
          <w:rFonts w:ascii="Times New Roman" w:eastAsia="Times New Roman" w:hAnsi="Times New Roman" w:cs="Times New Roman"/>
          <w:b/>
          <w:sz w:val="28"/>
          <w:lang w:bidi="bg-BG"/>
        </w:rPr>
        <w:lastRenderedPageBreak/>
        <w:t>ВЪНШНА</w:t>
      </w:r>
      <w:r w:rsidR="001A50D0" w:rsidRPr="00D33346">
        <w:rPr>
          <w:rFonts w:ascii="Times New Roman" w:eastAsia="Times New Roman" w:hAnsi="Times New Roman" w:cs="Times New Roman"/>
          <w:b/>
          <w:sz w:val="28"/>
          <w:lang w:bidi="bg-BG"/>
        </w:rPr>
        <w:t xml:space="preserve"> СРЕДА</w:t>
      </w:r>
    </w:p>
    <w:p w:rsidR="003A450A" w:rsidRDefault="003A450A" w:rsidP="001A50D0">
      <w:pPr>
        <w:shd w:val="clear" w:color="auto" w:fill="FFFFFF"/>
        <w:spacing w:after="0" w:line="360" w:lineRule="auto"/>
        <w:ind w:firstLine="720"/>
        <w:jc w:val="both"/>
        <w:rPr>
          <w:rFonts w:ascii="Times New Roman" w:eastAsia="Times New Roman" w:hAnsi="Times New Roman" w:cs="Times New Roman"/>
          <w:b/>
          <w:sz w:val="28"/>
          <w:lang w:bidi="bg-BG"/>
        </w:rPr>
      </w:pPr>
    </w:p>
    <w:p w:rsidR="001A50D0" w:rsidRPr="00414D38" w:rsidRDefault="001A50D0" w:rsidP="001A50D0">
      <w:pPr>
        <w:shd w:val="clear" w:color="auto" w:fill="FFFFFF"/>
        <w:spacing w:after="0" w:line="360" w:lineRule="auto"/>
        <w:ind w:firstLine="720"/>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За да съществува и се развива детската градина е необходимо да се изучават възникналите и прогнозират възможните изме</w:t>
      </w:r>
      <w:r w:rsidR="0022294F">
        <w:rPr>
          <w:rFonts w:ascii="Times New Roman" w:eastAsia="Times New Roman" w:hAnsi="Times New Roman" w:cs="Times New Roman"/>
          <w:sz w:val="24"/>
          <w:szCs w:val="24"/>
        </w:rPr>
        <w:t xml:space="preserve">нения в обкръжаващата среда и се </w:t>
      </w:r>
      <w:r w:rsidRPr="00414D38">
        <w:rPr>
          <w:rFonts w:ascii="Times New Roman" w:eastAsia="Times New Roman" w:hAnsi="Times New Roman" w:cs="Times New Roman"/>
          <w:sz w:val="24"/>
          <w:szCs w:val="24"/>
        </w:rPr>
        <w:t>оценява</w:t>
      </w:r>
      <w:r w:rsidR="0022294F">
        <w:rPr>
          <w:rFonts w:ascii="Times New Roman" w:eastAsia="Times New Roman" w:hAnsi="Times New Roman" w:cs="Times New Roman"/>
          <w:sz w:val="24"/>
          <w:szCs w:val="24"/>
        </w:rPr>
        <w:t>т</w:t>
      </w:r>
      <w:r w:rsidRPr="00414D38">
        <w:rPr>
          <w:rFonts w:ascii="Times New Roman" w:eastAsia="Times New Roman" w:hAnsi="Times New Roman" w:cs="Times New Roman"/>
          <w:sz w:val="24"/>
          <w:szCs w:val="24"/>
        </w:rPr>
        <w:t xml:space="preserve"> възможните заплахи и благоприятните възможности, които те носят за нея. При формулиране на стратегическия план директорът на детската градина трябва да анализира външните действия и да определи вътрешното състояние.</w:t>
      </w:r>
    </w:p>
    <w:p w:rsidR="001A50D0" w:rsidRPr="00414D38" w:rsidRDefault="001A50D0" w:rsidP="001A50D0">
      <w:pPr>
        <w:shd w:val="clear" w:color="auto" w:fill="FFFFFF"/>
        <w:spacing w:after="0" w:line="360" w:lineRule="auto"/>
        <w:ind w:firstLine="720"/>
        <w:jc w:val="both"/>
        <w:rPr>
          <w:rFonts w:ascii="Times New Roman" w:eastAsia="Times New Roman" w:hAnsi="Times New Roman" w:cs="Times New Roman"/>
          <w:sz w:val="24"/>
          <w:szCs w:val="24"/>
        </w:rPr>
      </w:pPr>
      <w:r w:rsidRPr="00414D38">
        <w:rPr>
          <w:rFonts w:ascii="Times New Roman" w:eastAsia="Times New Roman" w:hAnsi="Times New Roman" w:cs="Times New Roman"/>
          <w:b/>
          <w:bCs/>
          <w:i/>
          <w:iCs/>
          <w:sz w:val="24"/>
          <w:szCs w:val="24"/>
        </w:rPr>
        <w:t>Микросредата</w:t>
      </w:r>
      <w:r w:rsidR="0022294F">
        <w:rPr>
          <w:rFonts w:ascii="Times New Roman" w:eastAsia="Times New Roman" w:hAnsi="Times New Roman" w:cs="Times New Roman"/>
          <w:b/>
          <w:bCs/>
          <w:i/>
          <w:iCs/>
          <w:sz w:val="24"/>
          <w:szCs w:val="24"/>
        </w:rPr>
        <w:t>,</w:t>
      </w:r>
      <w:r w:rsidRPr="00414D38">
        <w:rPr>
          <w:rFonts w:ascii="Times New Roman" w:eastAsia="Times New Roman" w:hAnsi="Times New Roman" w:cs="Times New Roman"/>
          <w:b/>
          <w:bCs/>
          <w:i/>
          <w:iCs/>
          <w:sz w:val="24"/>
          <w:szCs w:val="24"/>
        </w:rPr>
        <w:t xml:space="preserve"> </w:t>
      </w:r>
      <w:r w:rsidRPr="00414D38">
        <w:rPr>
          <w:rFonts w:ascii="Times New Roman" w:eastAsia="Times New Roman" w:hAnsi="Times New Roman" w:cs="Times New Roman"/>
          <w:sz w:val="24"/>
          <w:szCs w:val="24"/>
        </w:rPr>
        <w:t>която има значение за функционирането на детската градина включва основно:</w:t>
      </w:r>
    </w:p>
    <w:p w:rsidR="001A50D0" w:rsidRPr="0022294F" w:rsidRDefault="001A50D0" w:rsidP="005F6D44">
      <w:pPr>
        <w:pStyle w:val="a3"/>
        <w:numPr>
          <w:ilvl w:val="0"/>
          <w:numId w:val="42"/>
        </w:numPr>
        <w:rPr>
          <w:rFonts w:ascii="Times New Roman" w:hAnsi="Times New Roman" w:cs="Times New Roman"/>
          <w:sz w:val="24"/>
          <w:szCs w:val="24"/>
        </w:rPr>
      </w:pPr>
      <w:r w:rsidRPr="0022294F">
        <w:rPr>
          <w:rFonts w:ascii="Times New Roman" w:hAnsi="Times New Roman" w:cs="Times New Roman"/>
          <w:sz w:val="24"/>
          <w:szCs w:val="24"/>
        </w:rPr>
        <w:t xml:space="preserve">Потребители и социалната поръчка на обществото - родители и деца </w:t>
      </w:r>
      <w:r w:rsidR="0022294F">
        <w:rPr>
          <w:rFonts w:ascii="Times New Roman" w:hAnsi="Times New Roman" w:cs="Times New Roman"/>
          <w:sz w:val="24"/>
          <w:szCs w:val="24"/>
        </w:rPr>
        <w:t>-</w:t>
      </w:r>
      <w:r w:rsidR="0022294F" w:rsidRPr="0022294F">
        <w:rPr>
          <w:rFonts w:ascii="Times New Roman" w:hAnsi="Times New Roman" w:cs="Times New Roman"/>
          <w:sz w:val="24"/>
          <w:szCs w:val="24"/>
        </w:rPr>
        <w:t xml:space="preserve">   </w:t>
      </w:r>
      <w:r w:rsidRPr="0022294F">
        <w:rPr>
          <w:rFonts w:ascii="Times New Roman" w:hAnsi="Times New Roman" w:cs="Times New Roman"/>
          <w:sz w:val="24"/>
          <w:szCs w:val="24"/>
        </w:rPr>
        <w:t>потребители на образователната услуга</w:t>
      </w:r>
      <w:r w:rsidR="003F5AFE">
        <w:rPr>
          <w:rFonts w:ascii="Times New Roman" w:hAnsi="Times New Roman" w:cs="Times New Roman"/>
          <w:sz w:val="24"/>
          <w:szCs w:val="24"/>
        </w:rPr>
        <w:t>;</w:t>
      </w:r>
    </w:p>
    <w:p w:rsidR="001A50D0" w:rsidRPr="0022294F" w:rsidRDefault="001A50D0" w:rsidP="005F6D44">
      <w:pPr>
        <w:pStyle w:val="a3"/>
        <w:numPr>
          <w:ilvl w:val="0"/>
          <w:numId w:val="42"/>
        </w:numPr>
        <w:rPr>
          <w:rFonts w:ascii="Times New Roman" w:hAnsi="Times New Roman" w:cs="Times New Roman"/>
          <w:sz w:val="24"/>
          <w:szCs w:val="24"/>
        </w:rPr>
      </w:pPr>
      <w:r w:rsidRPr="0022294F">
        <w:rPr>
          <w:rFonts w:ascii="Times New Roman" w:hAnsi="Times New Roman" w:cs="Times New Roman"/>
          <w:sz w:val="24"/>
          <w:szCs w:val="24"/>
        </w:rPr>
        <w:t>Конкуренти - детски градини разположени на територията на града; финанси - ограничени финанси от местни дейности и район</w:t>
      </w:r>
      <w:r w:rsidR="003F5AFE">
        <w:rPr>
          <w:rFonts w:ascii="Times New Roman" w:hAnsi="Times New Roman" w:cs="Times New Roman"/>
          <w:sz w:val="24"/>
          <w:szCs w:val="24"/>
        </w:rPr>
        <w:t>;</w:t>
      </w:r>
    </w:p>
    <w:p w:rsidR="001A50D0" w:rsidRPr="0022294F" w:rsidRDefault="001A50D0" w:rsidP="005F6D44">
      <w:pPr>
        <w:pStyle w:val="a3"/>
        <w:numPr>
          <w:ilvl w:val="0"/>
          <w:numId w:val="42"/>
        </w:numPr>
        <w:rPr>
          <w:rFonts w:ascii="Times New Roman" w:hAnsi="Times New Roman" w:cs="Times New Roman"/>
          <w:sz w:val="24"/>
          <w:szCs w:val="24"/>
        </w:rPr>
      </w:pPr>
      <w:r w:rsidRPr="0022294F">
        <w:rPr>
          <w:rFonts w:ascii="Times New Roman" w:hAnsi="Times New Roman" w:cs="Times New Roman"/>
          <w:sz w:val="24"/>
          <w:szCs w:val="24"/>
        </w:rPr>
        <w:t>Персонал-</w:t>
      </w:r>
      <w:r w:rsidR="0022294F">
        <w:rPr>
          <w:rFonts w:ascii="Times New Roman" w:hAnsi="Times New Roman" w:cs="Times New Roman"/>
          <w:sz w:val="24"/>
          <w:szCs w:val="24"/>
        </w:rPr>
        <w:t xml:space="preserve"> притежаващ професионален опит и </w:t>
      </w:r>
      <w:r w:rsidRPr="0022294F">
        <w:rPr>
          <w:rFonts w:ascii="Times New Roman" w:hAnsi="Times New Roman" w:cs="Times New Roman"/>
          <w:sz w:val="24"/>
          <w:szCs w:val="24"/>
        </w:rPr>
        <w:t>голям педагогически стаж</w:t>
      </w:r>
      <w:r w:rsidR="003F5AFE">
        <w:rPr>
          <w:rFonts w:ascii="Times New Roman" w:hAnsi="Times New Roman" w:cs="Times New Roman"/>
          <w:sz w:val="24"/>
          <w:szCs w:val="24"/>
        </w:rPr>
        <w:t>;</w:t>
      </w:r>
    </w:p>
    <w:p w:rsidR="001A50D0" w:rsidRPr="0022294F" w:rsidRDefault="001A50D0" w:rsidP="005F6D44">
      <w:pPr>
        <w:pStyle w:val="a3"/>
        <w:numPr>
          <w:ilvl w:val="0"/>
          <w:numId w:val="42"/>
        </w:numPr>
        <w:rPr>
          <w:rFonts w:ascii="Times New Roman" w:hAnsi="Times New Roman" w:cs="Times New Roman"/>
          <w:sz w:val="24"/>
          <w:szCs w:val="24"/>
        </w:rPr>
      </w:pPr>
      <w:r w:rsidRPr="0022294F">
        <w:rPr>
          <w:rFonts w:ascii="Times New Roman" w:hAnsi="Times New Roman" w:cs="Times New Roman"/>
          <w:sz w:val="24"/>
          <w:szCs w:val="24"/>
        </w:rPr>
        <w:t>Контакти</w:t>
      </w:r>
      <w:r w:rsidR="0022294F">
        <w:rPr>
          <w:rFonts w:ascii="Times New Roman" w:hAnsi="Times New Roman" w:cs="Times New Roman"/>
          <w:sz w:val="24"/>
          <w:szCs w:val="24"/>
        </w:rPr>
        <w:t xml:space="preserve"> -</w:t>
      </w:r>
      <w:r w:rsidRPr="0022294F">
        <w:rPr>
          <w:rFonts w:ascii="Times New Roman" w:hAnsi="Times New Roman" w:cs="Times New Roman"/>
          <w:sz w:val="24"/>
          <w:szCs w:val="24"/>
        </w:rPr>
        <w:t xml:space="preserve"> обществени организации, държавни администрация и др.</w:t>
      </w:r>
    </w:p>
    <w:p w:rsidR="001A50D0" w:rsidRPr="0022294F" w:rsidRDefault="0022294F" w:rsidP="0022294F">
      <w:pPr>
        <w:rPr>
          <w:rFonts w:ascii="Times New Roman" w:hAnsi="Times New Roman" w:cs="Times New Roman"/>
          <w:sz w:val="24"/>
          <w:szCs w:val="24"/>
        </w:rPr>
      </w:pPr>
      <w:r>
        <w:rPr>
          <w:rFonts w:ascii="Times New Roman" w:hAnsi="Times New Roman" w:cs="Times New Roman"/>
          <w:b/>
          <w:i/>
          <w:sz w:val="24"/>
          <w:szCs w:val="24"/>
        </w:rPr>
        <w:t xml:space="preserve">           </w:t>
      </w:r>
      <w:proofErr w:type="spellStart"/>
      <w:r w:rsidR="001A50D0" w:rsidRPr="0022294F">
        <w:rPr>
          <w:rFonts w:ascii="Times New Roman" w:hAnsi="Times New Roman" w:cs="Times New Roman"/>
          <w:b/>
          <w:i/>
          <w:sz w:val="24"/>
          <w:szCs w:val="24"/>
        </w:rPr>
        <w:t>Макрoсредата</w:t>
      </w:r>
      <w:proofErr w:type="spellEnd"/>
      <w:r>
        <w:rPr>
          <w:rFonts w:ascii="Times New Roman" w:hAnsi="Times New Roman" w:cs="Times New Roman"/>
          <w:b/>
          <w:i/>
          <w:sz w:val="24"/>
          <w:szCs w:val="24"/>
        </w:rPr>
        <w:t>,</w:t>
      </w:r>
      <w:r w:rsidR="001A50D0" w:rsidRPr="0022294F">
        <w:rPr>
          <w:rFonts w:ascii="Times New Roman" w:hAnsi="Times New Roman" w:cs="Times New Roman"/>
          <w:sz w:val="24"/>
          <w:szCs w:val="24"/>
        </w:rPr>
        <w:t xml:space="preserve"> се определя от:</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 xml:space="preserve">Демографския фактор; </w:t>
      </w:r>
    </w:p>
    <w:p w:rsidR="005A086F" w:rsidRDefault="001A50D0" w:rsidP="005A086F">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Природната среда - много добро разположение в близост до централния градски парк, близо до транспортни връзки, голям двор с тревни площи;</w:t>
      </w:r>
    </w:p>
    <w:p w:rsidR="001A50D0" w:rsidRPr="005A086F" w:rsidRDefault="00D33346" w:rsidP="005A086F">
      <w:pPr>
        <w:numPr>
          <w:ilvl w:val="0"/>
          <w:numId w:val="4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Културна среда</w:t>
      </w:r>
      <w:r w:rsidR="001A50D0" w:rsidRPr="005A086F">
        <w:rPr>
          <w:rFonts w:ascii="Times New Roman" w:eastAsia="Times New Roman" w:hAnsi="Times New Roman" w:cs="Times New Roman"/>
          <w:sz w:val="24"/>
          <w:szCs w:val="24"/>
        </w:rPr>
        <w:t xml:space="preserve">- влияеща върху приемане на маркетингови решения със следните аспекти: </w:t>
      </w:r>
    </w:p>
    <w:p w:rsidR="001A50D0" w:rsidRPr="00414D38" w:rsidRDefault="001A50D0" w:rsidP="005F6D44">
      <w:pPr>
        <w:numPr>
          <w:ilvl w:val="0"/>
          <w:numId w:val="45"/>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изграждане на национални и общочовешки ценност приобщаване към традициите и обичаите на родния край</w:t>
      </w:r>
      <w:r w:rsidR="003F5AFE">
        <w:rPr>
          <w:rFonts w:ascii="Times New Roman" w:eastAsia="Times New Roman" w:hAnsi="Times New Roman" w:cs="Times New Roman"/>
          <w:sz w:val="24"/>
          <w:szCs w:val="24"/>
        </w:rPr>
        <w:t>;</w:t>
      </w:r>
      <w:r w:rsidRPr="00414D38">
        <w:rPr>
          <w:rFonts w:ascii="Times New Roman" w:eastAsia="Times New Roman" w:hAnsi="Times New Roman" w:cs="Times New Roman"/>
          <w:sz w:val="24"/>
          <w:szCs w:val="24"/>
        </w:rPr>
        <w:t xml:space="preserve"> </w:t>
      </w:r>
    </w:p>
    <w:p w:rsidR="001A50D0" w:rsidRPr="00414D38" w:rsidRDefault="001A50D0" w:rsidP="005F6D44">
      <w:pPr>
        <w:numPr>
          <w:ilvl w:val="0"/>
          <w:numId w:val="45"/>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интеграция на деца от ромския етнос</w:t>
      </w:r>
      <w:r w:rsidR="003F5AFE">
        <w:rPr>
          <w:rFonts w:ascii="Times New Roman" w:eastAsia="Times New Roman" w:hAnsi="Times New Roman" w:cs="Times New Roman"/>
          <w:sz w:val="24"/>
          <w:szCs w:val="24"/>
        </w:rPr>
        <w:t>;</w:t>
      </w:r>
    </w:p>
    <w:p w:rsidR="001A50D0" w:rsidRDefault="001A50D0" w:rsidP="005F6D44">
      <w:pPr>
        <w:numPr>
          <w:ilvl w:val="0"/>
          <w:numId w:val="45"/>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интеграция на деца със специфични образователни потребност</w:t>
      </w:r>
      <w:r w:rsidR="003F5AFE">
        <w:rPr>
          <w:rFonts w:ascii="Times New Roman" w:eastAsia="Times New Roman" w:hAnsi="Times New Roman" w:cs="Times New Roman"/>
          <w:sz w:val="24"/>
          <w:szCs w:val="24"/>
        </w:rPr>
        <w:t>.</w:t>
      </w:r>
    </w:p>
    <w:p w:rsidR="003F5AFE" w:rsidRDefault="003F5AFE" w:rsidP="00C97745">
      <w:pPr>
        <w:shd w:val="clear" w:color="auto" w:fill="FFFFFF"/>
        <w:tabs>
          <w:tab w:val="left" w:pos="7143"/>
        </w:tabs>
        <w:spacing w:after="0" w:line="360" w:lineRule="auto"/>
        <w:ind w:left="720" w:firstLine="6420"/>
        <w:jc w:val="both"/>
        <w:rPr>
          <w:rFonts w:ascii="Times New Roman" w:eastAsia="Times New Roman" w:hAnsi="Times New Roman" w:cs="Times New Roman"/>
          <w:sz w:val="24"/>
          <w:szCs w:val="24"/>
        </w:rPr>
      </w:pPr>
    </w:p>
    <w:p w:rsidR="003F5AFE" w:rsidRDefault="00C97745" w:rsidP="005F6D44">
      <w:pPr>
        <w:pStyle w:val="a3"/>
        <w:widowControl w:val="0"/>
        <w:numPr>
          <w:ilvl w:val="0"/>
          <w:numId w:val="44"/>
        </w:numPr>
        <w:autoSpaceDE w:val="0"/>
        <w:autoSpaceDN w:val="0"/>
        <w:spacing w:after="0" w:line="322" w:lineRule="exact"/>
        <w:rPr>
          <w:rFonts w:ascii="Times New Roman" w:eastAsia="Times New Roman" w:hAnsi="Times New Roman" w:cs="Times New Roman"/>
          <w:b/>
          <w:sz w:val="28"/>
          <w:lang w:bidi="bg-BG"/>
        </w:rPr>
      </w:pPr>
      <w:r>
        <w:rPr>
          <w:rFonts w:ascii="Times New Roman" w:eastAsia="Times New Roman" w:hAnsi="Times New Roman" w:cs="Times New Roman"/>
          <w:b/>
          <w:sz w:val="28"/>
          <w:lang w:bidi="bg-BG"/>
        </w:rPr>
        <w:t>ВЪТРЕШНА</w:t>
      </w:r>
      <w:r w:rsidR="003F5AFE" w:rsidRPr="00467E87">
        <w:rPr>
          <w:rFonts w:ascii="Times New Roman" w:eastAsia="Times New Roman" w:hAnsi="Times New Roman" w:cs="Times New Roman"/>
          <w:b/>
          <w:sz w:val="28"/>
          <w:lang w:bidi="bg-BG"/>
        </w:rPr>
        <w:t xml:space="preserve"> СРЕДА</w:t>
      </w:r>
    </w:p>
    <w:p w:rsidR="003F5AFE" w:rsidRPr="00414D38" w:rsidRDefault="003F5AFE" w:rsidP="003F5AFE">
      <w:pPr>
        <w:shd w:val="clear" w:color="auto" w:fill="FFFFFF"/>
        <w:spacing w:after="0" w:line="360" w:lineRule="auto"/>
        <w:ind w:left="720"/>
        <w:jc w:val="both"/>
        <w:rPr>
          <w:rFonts w:ascii="Times New Roman" w:eastAsia="Times New Roman" w:hAnsi="Times New Roman" w:cs="Times New Roman"/>
          <w:sz w:val="24"/>
          <w:szCs w:val="24"/>
        </w:rPr>
      </w:pPr>
    </w:p>
    <w:p w:rsidR="001A50D0" w:rsidRPr="00414D38" w:rsidRDefault="001A50D0" w:rsidP="001A50D0">
      <w:pPr>
        <w:spacing w:after="0" w:line="360" w:lineRule="auto"/>
        <w:ind w:firstLine="720"/>
        <w:jc w:val="both"/>
        <w:rPr>
          <w:rFonts w:ascii="Times New Roman" w:eastAsia="Times New Roman" w:hAnsi="Times New Roman" w:cs="Times New Roman"/>
          <w:sz w:val="24"/>
          <w:szCs w:val="24"/>
        </w:rPr>
      </w:pPr>
    </w:p>
    <w:p w:rsidR="001A50D0" w:rsidRPr="00C97745" w:rsidRDefault="001A50D0" w:rsidP="00C97745">
      <w:pPr>
        <w:spacing w:after="0" w:line="360" w:lineRule="auto"/>
        <w:jc w:val="both"/>
        <w:rPr>
          <w:rFonts w:ascii="Times New Roman" w:eastAsia="Times New Roman" w:hAnsi="Times New Roman" w:cs="Times New Roman"/>
          <w:sz w:val="24"/>
          <w:szCs w:val="24"/>
        </w:rPr>
      </w:pPr>
      <w:r w:rsidRPr="00C97745">
        <w:rPr>
          <w:rFonts w:ascii="Times New Roman" w:eastAsia="Times New Roman" w:hAnsi="Times New Roman" w:cs="Times New Roman"/>
          <w:b/>
          <w:bCs/>
          <w:i/>
          <w:iCs/>
          <w:sz w:val="24"/>
          <w:szCs w:val="24"/>
        </w:rPr>
        <w:t xml:space="preserve">Силните страни </w:t>
      </w:r>
      <w:r w:rsidRPr="00C97745">
        <w:rPr>
          <w:rFonts w:ascii="Times New Roman" w:eastAsia="Times New Roman" w:hAnsi="Times New Roman" w:cs="Times New Roman"/>
          <w:bCs/>
          <w:sz w:val="24"/>
          <w:szCs w:val="24"/>
        </w:rPr>
        <w:t>на ДГ „Асенова крепост“ могат да се разглеждат в няколко аспекта:</w:t>
      </w:r>
    </w:p>
    <w:p w:rsidR="001A50D0" w:rsidRPr="0022294F" w:rsidRDefault="001A50D0" w:rsidP="005F6D44">
      <w:pPr>
        <w:pStyle w:val="a3"/>
        <w:numPr>
          <w:ilvl w:val="1"/>
          <w:numId w:val="43"/>
        </w:numPr>
        <w:shd w:val="clear" w:color="auto" w:fill="FFFFFF"/>
        <w:spacing w:after="0" w:line="360" w:lineRule="auto"/>
        <w:jc w:val="both"/>
        <w:rPr>
          <w:rFonts w:ascii="Times New Roman" w:eastAsia="Times New Roman" w:hAnsi="Times New Roman" w:cs="Times New Roman"/>
          <w:sz w:val="24"/>
          <w:szCs w:val="24"/>
        </w:rPr>
      </w:pPr>
      <w:r w:rsidRPr="0022294F">
        <w:rPr>
          <w:rFonts w:ascii="Times New Roman" w:eastAsia="Times New Roman" w:hAnsi="Times New Roman" w:cs="Times New Roman"/>
          <w:sz w:val="24"/>
          <w:szCs w:val="24"/>
        </w:rPr>
        <w:t>Познаване на пазара:</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Реагиране на желанията на този пазар и задоволява потребностите на родители и общество;</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lastRenderedPageBreak/>
        <w:t xml:space="preserve">Запазени и развити традиции по възпитаване в национални и общочовешки ценности, добър </w:t>
      </w:r>
      <w:proofErr w:type="spellStart"/>
      <w:r w:rsidRPr="00414D38">
        <w:rPr>
          <w:rFonts w:ascii="Times New Roman" w:eastAsia="Times New Roman" w:hAnsi="Times New Roman" w:cs="Times New Roman"/>
          <w:sz w:val="24"/>
          <w:szCs w:val="24"/>
        </w:rPr>
        <w:t>социокултурен</w:t>
      </w:r>
      <w:proofErr w:type="spellEnd"/>
      <w:r w:rsidRPr="00414D38">
        <w:rPr>
          <w:rFonts w:ascii="Times New Roman" w:eastAsia="Times New Roman" w:hAnsi="Times New Roman" w:cs="Times New Roman"/>
          <w:sz w:val="24"/>
          <w:szCs w:val="24"/>
        </w:rPr>
        <w:t xml:space="preserve"> опит; </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Педагози с голям педагогически опит;</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Възможност за осъществяване на допълнителни педагогически услуги;</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Ниска цена на предлаганите услуги;</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Добро местоположение и добри комуникации;</w:t>
      </w:r>
    </w:p>
    <w:p w:rsidR="001A50D0" w:rsidRPr="0022294F" w:rsidRDefault="001A50D0" w:rsidP="005F6D44">
      <w:pPr>
        <w:pStyle w:val="a3"/>
        <w:numPr>
          <w:ilvl w:val="1"/>
          <w:numId w:val="43"/>
        </w:numPr>
        <w:shd w:val="clear" w:color="auto" w:fill="FFFFFF"/>
        <w:spacing w:after="0" w:line="360" w:lineRule="auto"/>
        <w:jc w:val="both"/>
        <w:rPr>
          <w:rFonts w:ascii="Times New Roman" w:eastAsia="Times New Roman" w:hAnsi="Times New Roman" w:cs="Times New Roman"/>
          <w:sz w:val="24"/>
          <w:szCs w:val="24"/>
        </w:rPr>
      </w:pPr>
      <w:r w:rsidRPr="0022294F">
        <w:rPr>
          <w:rFonts w:ascii="Times New Roman" w:eastAsia="Times New Roman" w:hAnsi="Times New Roman" w:cs="Times New Roman"/>
          <w:b/>
          <w:bCs/>
          <w:i/>
          <w:sz w:val="24"/>
          <w:szCs w:val="24"/>
        </w:rPr>
        <w:t>Слаби страни</w:t>
      </w:r>
      <w:r w:rsidRPr="0022294F">
        <w:rPr>
          <w:rFonts w:ascii="Times New Roman" w:eastAsia="Times New Roman" w:hAnsi="Times New Roman" w:cs="Times New Roman"/>
          <w:b/>
          <w:bCs/>
          <w:sz w:val="24"/>
          <w:szCs w:val="24"/>
        </w:rPr>
        <w:t xml:space="preserve"> </w:t>
      </w:r>
      <w:r w:rsidRPr="0022294F">
        <w:rPr>
          <w:rFonts w:ascii="Times New Roman" w:eastAsia="Times New Roman" w:hAnsi="Times New Roman" w:cs="Times New Roman"/>
          <w:sz w:val="24"/>
          <w:szCs w:val="24"/>
        </w:rPr>
        <w:t xml:space="preserve">на детската градина могат да се посочат: </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Сравнителен недостиг    на    парични    средства    за    действителни    и необходими разходи,  необходимост  от    модернизиране на  материално-техническа база;</w:t>
      </w:r>
    </w:p>
    <w:p w:rsidR="001A50D0" w:rsidRPr="00414D38" w:rsidRDefault="001A50D0" w:rsidP="005F6D44">
      <w:pPr>
        <w:numPr>
          <w:ilvl w:val="0"/>
          <w:numId w:val="43"/>
        </w:num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Реновиране</w:t>
      </w:r>
      <w:r w:rsidRPr="00414D38">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двора и дворните площи и площадките на групите</w:t>
      </w:r>
      <w:r w:rsidRPr="00414D38">
        <w:rPr>
          <w:rFonts w:ascii="Times New Roman" w:eastAsia="Times New Roman" w:hAnsi="Times New Roman" w:cs="Times New Roman"/>
          <w:sz w:val="24"/>
          <w:szCs w:val="24"/>
        </w:rPr>
        <w:t xml:space="preserve">; </w:t>
      </w:r>
    </w:p>
    <w:p w:rsidR="001A50D0" w:rsidRPr="00414D38" w:rsidRDefault="001A50D0" w:rsidP="001A50D0">
      <w:pPr>
        <w:shd w:val="clear" w:color="auto" w:fill="FFFFFF"/>
        <w:spacing w:after="0" w:line="360" w:lineRule="auto"/>
        <w:ind w:firstLine="720"/>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За изходна позиция за разработв</w:t>
      </w:r>
      <w:r>
        <w:rPr>
          <w:rFonts w:ascii="Times New Roman" w:eastAsia="Times New Roman" w:hAnsi="Times New Roman" w:cs="Times New Roman"/>
          <w:sz w:val="24"/>
          <w:szCs w:val="24"/>
        </w:rPr>
        <w:t>ане на стратегията за развитие на ДГ „Асенова крепост“ - гр. Асеновград</w:t>
      </w:r>
      <w:r w:rsidRPr="00414D38">
        <w:rPr>
          <w:rFonts w:ascii="Times New Roman" w:eastAsia="Times New Roman" w:hAnsi="Times New Roman" w:cs="Times New Roman"/>
          <w:sz w:val="24"/>
          <w:szCs w:val="24"/>
        </w:rPr>
        <w:t xml:space="preserve"> ни служи анализа на собствената дейност (оценка силните и слаби страни) и релевантната </w:t>
      </w:r>
      <w:proofErr w:type="spellStart"/>
      <w:r w:rsidRPr="00414D38">
        <w:rPr>
          <w:rFonts w:ascii="Times New Roman" w:eastAsia="Times New Roman" w:hAnsi="Times New Roman" w:cs="Times New Roman"/>
          <w:sz w:val="24"/>
          <w:szCs w:val="24"/>
        </w:rPr>
        <w:t>социо</w:t>
      </w:r>
      <w:proofErr w:type="spellEnd"/>
      <w:r w:rsidRPr="00414D38">
        <w:rPr>
          <w:rFonts w:ascii="Times New Roman" w:eastAsia="Times New Roman" w:hAnsi="Times New Roman" w:cs="Times New Roman"/>
          <w:sz w:val="24"/>
          <w:szCs w:val="24"/>
        </w:rPr>
        <w:t>-</w:t>
      </w:r>
      <w:r w:rsidR="00D33346">
        <w:rPr>
          <w:rFonts w:ascii="Times New Roman" w:eastAsia="Times New Roman" w:hAnsi="Times New Roman" w:cs="Times New Roman"/>
          <w:sz w:val="24"/>
          <w:szCs w:val="24"/>
        </w:rPr>
        <w:t xml:space="preserve"> </w:t>
      </w:r>
      <w:r w:rsidRPr="00414D38">
        <w:rPr>
          <w:rFonts w:ascii="Times New Roman" w:eastAsia="Times New Roman" w:hAnsi="Times New Roman" w:cs="Times New Roman"/>
          <w:sz w:val="24"/>
          <w:szCs w:val="24"/>
        </w:rPr>
        <w:t>културна среда (оценка на шансовете и опасностите). За дейността на детската градина интерес представлява не само нейното фактическо състояние, а преди всичко бъдещето. В хода на анализа се изследва и оценява съществуващата информация. Тази информация се състои от осезаеми и неосезаеми компоненти. Осезаемите са физическата среда, оборудването, обзавеждането, природната среда и др. Неосезаемите - услугите предлагани в детската градина, атмосферата, отношенията, имиджа и др. Маркетинговата дейност е насочена за постигане на консенсус по отношение на тяхното изпълнение и развитие, на способността за определяне на приоритетните мерки което е гаранция за просперитет.</w:t>
      </w:r>
    </w:p>
    <w:p w:rsidR="00BC7B1C" w:rsidRDefault="001A50D0" w:rsidP="001A50D0">
      <w:pPr>
        <w:spacing w:after="0" w:line="360" w:lineRule="auto"/>
        <w:ind w:firstLine="720"/>
        <w:jc w:val="both"/>
        <w:rPr>
          <w:rFonts w:ascii="Times New Roman" w:eastAsia="Times New Roman" w:hAnsi="Times New Roman" w:cs="Times New Roman"/>
          <w:sz w:val="24"/>
          <w:szCs w:val="24"/>
        </w:rPr>
      </w:pPr>
      <w:r w:rsidRPr="00414D38">
        <w:rPr>
          <w:rFonts w:ascii="Times New Roman" w:eastAsia="Times New Roman" w:hAnsi="Times New Roman" w:cs="Times New Roman"/>
          <w:sz w:val="24"/>
          <w:szCs w:val="24"/>
        </w:rPr>
        <w:t>Успехът на ДГ зависи от умението доколко директорът и педагогическия колектив ще успеят да използват благоприятните възможности и предимства и навременно отчитане на външните заплахи и недостатъци.</w:t>
      </w:r>
    </w:p>
    <w:p w:rsidR="001A50D0" w:rsidRPr="00414D38" w:rsidRDefault="001A50D0" w:rsidP="001A50D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Детската градина се ползва с висок обществен авторитет.</w:t>
      </w:r>
      <w:r w:rsidR="005E0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Това се дължи на професионалните достойнства на сформирания педагогически, непедагогически и обслужващ персонал, на доброто сработване както помежду им, така и с родители и общественост.</w:t>
      </w:r>
      <w:r w:rsidR="005E0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Намеренията на целия екип са да се утвърждава авторитета му чрез поддържане на високо ниво на професионална компетентност и етичност, участие в проекти, програми, конференции, квалификации.</w:t>
      </w:r>
      <w:r w:rsidR="005E0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Родителите са най-ценните ни партньори.</w:t>
      </w:r>
      <w:r w:rsidR="005E0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 да постигнем диалог и взаимно доверие, детската градина предлага тематични срещи с родители по въпроси свързани с децата, консултации и неформално </w:t>
      </w:r>
      <w:r>
        <w:rPr>
          <w:rFonts w:ascii="Times New Roman" w:eastAsia="Times New Roman" w:hAnsi="Times New Roman" w:cs="Times New Roman"/>
          <w:sz w:val="24"/>
          <w:szCs w:val="24"/>
        </w:rPr>
        <w:lastRenderedPageBreak/>
        <w:t>образование за родители.</w:t>
      </w:r>
      <w:r w:rsidR="005E0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детската градина от 2016г. е създаден и функционира Обществен съвет.</w:t>
      </w:r>
    </w:p>
    <w:p w:rsidR="001A50D0" w:rsidRPr="000E5A56" w:rsidRDefault="001A50D0" w:rsidP="001A50D0">
      <w:pPr>
        <w:spacing w:after="0" w:line="360" w:lineRule="auto"/>
        <w:ind w:firstLine="720"/>
        <w:jc w:val="both"/>
        <w:rPr>
          <w:rFonts w:ascii="Times New Roman" w:eastAsia="Times New Roman" w:hAnsi="Times New Roman" w:cs="Times New Roman"/>
          <w:sz w:val="24"/>
          <w:szCs w:val="24"/>
        </w:rPr>
      </w:pPr>
      <w:r w:rsidRPr="003E63D2">
        <w:rPr>
          <w:rFonts w:ascii="Times New Roman" w:eastAsia="Times New Roman" w:hAnsi="Times New Roman" w:cs="Times New Roman"/>
          <w:sz w:val="24"/>
          <w:szCs w:val="24"/>
        </w:rPr>
        <w:t>Анализът дава възможност на детската градина да постигне стратегически успех, като акцентира и увеличава силните си страни. Целта е максимално използване на благоприятните възможности на вътрешната и външната среда и в същото време минимизиране слабостите и външните заплахи.</w:t>
      </w:r>
    </w:p>
    <w:p w:rsidR="001A50D0" w:rsidRPr="003E63D2" w:rsidRDefault="001A50D0" w:rsidP="00E77AF6">
      <w:pPr>
        <w:widowControl w:val="0"/>
        <w:autoSpaceDE w:val="0"/>
        <w:autoSpaceDN w:val="0"/>
        <w:spacing w:after="0" w:line="36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ДГ  „Асенова крепост” се намира в гр.</w:t>
      </w:r>
      <w:r w:rsidR="005E0ED2">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Асеновград на ул.</w:t>
      </w:r>
      <w:r w:rsidR="005E0ED2">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“Васил Левски“ №17. Открита е през 1975 г. Строена е по типов проект. През 2010 г. в блок на ул.</w:t>
      </w:r>
      <w:r w:rsidR="005E0ED2">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 xml:space="preserve">“Васил Левски“ № 21 е открита  една </w:t>
      </w:r>
      <w:proofErr w:type="spellStart"/>
      <w:r w:rsidRPr="003E63D2">
        <w:rPr>
          <w:rFonts w:ascii="Times New Roman" w:eastAsia="Times New Roman" w:hAnsi="Times New Roman" w:cs="Times New Roman"/>
          <w:sz w:val="24"/>
          <w:szCs w:val="24"/>
          <w:lang w:bidi="bg-BG"/>
        </w:rPr>
        <w:t>яслена</w:t>
      </w:r>
      <w:proofErr w:type="spellEnd"/>
      <w:r w:rsidRPr="003E63D2">
        <w:rPr>
          <w:rFonts w:ascii="Times New Roman" w:eastAsia="Times New Roman" w:hAnsi="Times New Roman" w:cs="Times New Roman"/>
          <w:sz w:val="24"/>
          <w:szCs w:val="24"/>
          <w:lang w:bidi="bg-BG"/>
        </w:rPr>
        <w:t xml:space="preserve"> група. Сградите са съобразени със санитарно-</w:t>
      </w:r>
      <w:r w:rsidR="00D33346">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хигиенните изисквания за отглеждане и възпитание на деца, за провеждане на качествен и пълноценен педагогически процес. Дворът е обширен, със засадени дървета и храсти. За вс</w:t>
      </w:r>
      <w:r w:rsidR="00D33346">
        <w:rPr>
          <w:rFonts w:ascii="Times New Roman" w:eastAsia="Times New Roman" w:hAnsi="Times New Roman" w:cs="Times New Roman"/>
          <w:sz w:val="24"/>
          <w:szCs w:val="24"/>
          <w:lang w:bidi="bg-BG"/>
        </w:rPr>
        <w:t>яка от шестте групи има площадки</w:t>
      </w:r>
      <w:r w:rsidRPr="003E63D2">
        <w:rPr>
          <w:rFonts w:ascii="Times New Roman" w:eastAsia="Times New Roman" w:hAnsi="Times New Roman" w:cs="Times New Roman"/>
          <w:sz w:val="24"/>
          <w:szCs w:val="24"/>
          <w:lang w:bidi="bg-BG"/>
        </w:rPr>
        <w:t xml:space="preserve"> и спортни съоръжения. Детското заведение се отоплява с локална парна инсталация, с подменен през ноември 2012 г. котел. Сградата е сертифицирана и енергийно обследвана. Има изготвен технически паспорт.</w:t>
      </w:r>
    </w:p>
    <w:p w:rsidR="001A50D0" w:rsidRPr="003E63D2" w:rsidRDefault="000B6C4F" w:rsidP="00E77AF6">
      <w:pPr>
        <w:widowControl w:val="0"/>
        <w:autoSpaceDE w:val="0"/>
        <w:autoSpaceDN w:val="0"/>
        <w:spacing w:after="0" w:line="360" w:lineRule="auto"/>
        <w:rPr>
          <w:rFonts w:ascii="Times New Roman" w:eastAsia="Times New Roman" w:hAnsi="Times New Roman" w:cs="Times New Roman"/>
          <w:sz w:val="24"/>
          <w:szCs w:val="24"/>
          <w:lang w:bidi="bg-BG"/>
        </w:rPr>
      </w:pPr>
      <w:r w:rsidRPr="000B6C4F">
        <w:rPr>
          <w:rFonts w:ascii="Times New Roman" w:eastAsia="Times New Roman" w:hAnsi="Times New Roman" w:cs="Times New Roman"/>
          <w:sz w:val="24"/>
          <w:szCs w:val="24"/>
          <w:lang w:bidi="bg-BG"/>
        </w:rPr>
        <w:t>През 2013</w:t>
      </w:r>
      <w:r w:rsidR="001A50D0" w:rsidRPr="000B6C4F">
        <w:rPr>
          <w:rFonts w:ascii="Times New Roman" w:eastAsia="Times New Roman" w:hAnsi="Times New Roman" w:cs="Times New Roman"/>
          <w:sz w:val="24"/>
          <w:szCs w:val="24"/>
          <w:lang w:bidi="bg-BG"/>
        </w:rPr>
        <w:t xml:space="preserve"> година</w:t>
      </w:r>
      <w:r w:rsidR="001A50D0" w:rsidRPr="003E63D2">
        <w:rPr>
          <w:rFonts w:ascii="Times New Roman" w:eastAsia="Times New Roman" w:hAnsi="Times New Roman" w:cs="Times New Roman"/>
          <w:color w:val="FF0000"/>
          <w:sz w:val="24"/>
          <w:szCs w:val="24"/>
          <w:lang w:bidi="bg-BG"/>
        </w:rPr>
        <w:t xml:space="preserve"> </w:t>
      </w:r>
      <w:r w:rsidR="001A50D0" w:rsidRPr="003E63D2">
        <w:rPr>
          <w:rFonts w:ascii="Times New Roman" w:eastAsia="Times New Roman" w:hAnsi="Times New Roman" w:cs="Times New Roman"/>
          <w:sz w:val="24"/>
          <w:szCs w:val="24"/>
          <w:lang w:bidi="bg-BG"/>
        </w:rPr>
        <w:t>по проект „Красива България” е направено външно саниране на сградата - външна изолация, подменена дограма, монтирани са пет броя соларни колектори.</w:t>
      </w:r>
    </w:p>
    <w:p w:rsidR="001A50D0" w:rsidRPr="003E63D2" w:rsidRDefault="00D33346" w:rsidP="00E77AF6">
      <w:pPr>
        <w:widowControl w:val="0"/>
        <w:autoSpaceDE w:val="0"/>
        <w:autoSpaceDN w:val="0"/>
        <w:spacing w:after="0" w:line="360" w:lineRule="auto"/>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Градината разполага с</w:t>
      </w:r>
      <w:r w:rsidR="001A50D0" w:rsidRPr="003E63D2">
        <w:rPr>
          <w:rFonts w:ascii="Times New Roman" w:eastAsia="Times New Roman" w:hAnsi="Times New Roman" w:cs="Times New Roman"/>
          <w:sz w:val="24"/>
          <w:szCs w:val="24"/>
          <w:lang w:bidi="bg-BG"/>
        </w:rPr>
        <w:t xml:space="preserve"> шест занимални и прилежащи към тях спални помещения с обновено осветление, с кътове за игра на децата. МТБ се обновява непрекъснато, но част от нея е от създаването на ДГ и подлежи на обновяване.</w:t>
      </w:r>
    </w:p>
    <w:p w:rsidR="001A50D0" w:rsidRPr="003E63D2" w:rsidRDefault="001A50D0" w:rsidP="00E77AF6">
      <w:pPr>
        <w:widowControl w:val="0"/>
        <w:autoSpaceDE w:val="0"/>
        <w:autoSpaceDN w:val="0"/>
        <w:spacing w:after="0" w:line="36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През 2012 г. за сигурността на децата, персонала и за опазване на МТБ е изградена СОД. Монтирани са девет броя камери за видеонаблюдение, пет от които са разположени в двора ,четири  в сградата, разпределени както следва- две на входовете на детското заведение и две в кухненски блок.</w:t>
      </w:r>
    </w:p>
    <w:p w:rsidR="001A50D0" w:rsidRPr="003E63D2" w:rsidRDefault="001A50D0" w:rsidP="00E77AF6">
      <w:pPr>
        <w:widowControl w:val="0"/>
        <w:autoSpaceDE w:val="0"/>
        <w:autoSpaceDN w:val="0"/>
        <w:spacing w:after="0" w:line="36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Материално-</w:t>
      </w:r>
      <w:r w:rsidR="00D33346">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техническата база в ДГ и дидактическата база са сравнително добри. За работата на учителите са осигурени шест преносими компютъра, из</w:t>
      </w:r>
      <w:r w:rsidR="00D33346">
        <w:rPr>
          <w:rFonts w:ascii="Times New Roman" w:eastAsia="Times New Roman" w:hAnsi="Times New Roman" w:cs="Times New Roman"/>
          <w:sz w:val="24"/>
          <w:szCs w:val="24"/>
          <w:lang w:bidi="bg-BG"/>
        </w:rPr>
        <w:t>ползват се една мултимедия и шест</w:t>
      </w:r>
      <w:r w:rsidRPr="003E63D2">
        <w:rPr>
          <w:rFonts w:ascii="Times New Roman" w:eastAsia="Times New Roman" w:hAnsi="Times New Roman" w:cs="Times New Roman"/>
          <w:sz w:val="24"/>
          <w:szCs w:val="24"/>
          <w:lang w:bidi="bg-BG"/>
        </w:rPr>
        <w:t xml:space="preserve"> интерактивни дъски. </w:t>
      </w:r>
    </w:p>
    <w:p w:rsidR="001A50D0" w:rsidRPr="003E63D2" w:rsidRDefault="001A50D0" w:rsidP="00E77AF6">
      <w:pPr>
        <w:widowControl w:val="0"/>
        <w:autoSpaceDE w:val="0"/>
        <w:autoSpaceDN w:val="0"/>
        <w:spacing w:after="0" w:line="36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Убеждението за възпитаващото въздействие на средата е водещо при обогатяване и поддържане на наличната база. И най-</w:t>
      </w:r>
      <w:r w:rsidR="00D33346">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добрата материална среда обаче не би означавала нищо, ако го няма добрият учител, който да и вдъхне живот, идея и смисъл.</w:t>
      </w:r>
    </w:p>
    <w:p w:rsidR="00726823" w:rsidRPr="00BF6346" w:rsidRDefault="001A50D0" w:rsidP="00BF6346">
      <w:pPr>
        <w:widowControl w:val="0"/>
        <w:autoSpaceDE w:val="0"/>
        <w:autoSpaceDN w:val="0"/>
        <w:spacing w:after="0" w:line="36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Материалната база се поддържа и обновява със средства от делегирания бюджет на ДГ и с дарения, постъпващи основно от фирмите за допълнителни образователни дейности извън ДОС.</w:t>
      </w:r>
    </w:p>
    <w:p w:rsidR="00726823" w:rsidRPr="003E63D2" w:rsidRDefault="00726823" w:rsidP="001A50D0">
      <w:pPr>
        <w:widowControl w:val="0"/>
        <w:autoSpaceDE w:val="0"/>
        <w:autoSpaceDN w:val="0"/>
        <w:spacing w:after="0" w:line="322" w:lineRule="exact"/>
        <w:rPr>
          <w:rFonts w:ascii="Times New Roman" w:eastAsia="Times New Roman" w:hAnsi="Times New Roman" w:cs="Times New Roman"/>
          <w:b/>
          <w:sz w:val="24"/>
          <w:szCs w:val="24"/>
          <w:lang w:bidi="bg-BG"/>
        </w:rPr>
      </w:pPr>
    </w:p>
    <w:p w:rsidR="001A50D0" w:rsidRPr="000E5A56" w:rsidRDefault="001A50D0" w:rsidP="001A50D0">
      <w:pPr>
        <w:pStyle w:val="a3"/>
        <w:widowControl w:val="0"/>
        <w:numPr>
          <w:ilvl w:val="0"/>
          <w:numId w:val="4"/>
        </w:numPr>
        <w:autoSpaceDE w:val="0"/>
        <w:autoSpaceDN w:val="0"/>
        <w:spacing w:after="0" w:line="24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b/>
          <w:sz w:val="24"/>
          <w:szCs w:val="24"/>
          <w:lang w:bidi="bg-BG"/>
        </w:rPr>
        <w:lastRenderedPageBreak/>
        <w:t>ВЪТРЕШНА СРЕДА</w:t>
      </w:r>
    </w:p>
    <w:p w:rsidR="001A50D0" w:rsidRPr="003E63D2" w:rsidRDefault="001A50D0" w:rsidP="001A50D0">
      <w:pPr>
        <w:pStyle w:val="a3"/>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Човешки ресурси и организационна структура.</w:t>
      </w: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ДГ  „Асенова крепост” има утвърден щат – 26,5. От тях:</w:t>
      </w: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Default="001A50D0" w:rsidP="00EB1AE5">
      <w:pPr>
        <w:pStyle w:val="a3"/>
        <w:widowControl w:val="0"/>
        <w:numPr>
          <w:ilvl w:val="0"/>
          <w:numId w:val="5"/>
        </w:numPr>
        <w:autoSpaceDE w:val="0"/>
        <w:autoSpaceDN w:val="0"/>
        <w:spacing w:after="0" w:line="240" w:lineRule="auto"/>
        <w:rPr>
          <w:rFonts w:ascii="Times New Roman" w:eastAsia="Times New Roman" w:hAnsi="Times New Roman" w:cs="Times New Roman"/>
          <w:sz w:val="24"/>
          <w:szCs w:val="24"/>
          <w:lang w:bidi="bg-BG"/>
        </w:rPr>
      </w:pPr>
      <w:r w:rsidRPr="00EB1AE5">
        <w:rPr>
          <w:rFonts w:ascii="Times New Roman" w:eastAsia="Times New Roman" w:hAnsi="Times New Roman" w:cs="Times New Roman"/>
          <w:sz w:val="24"/>
          <w:szCs w:val="24"/>
          <w:lang w:bidi="bg-BG"/>
        </w:rPr>
        <w:t>Педагогически персонал – 13,5:</w:t>
      </w:r>
    </w:p>
    <w:p w:rsidR="00BC7B1C" w:rsidRPr="00EB1AE5" w:rsidRDefault="00BC7B1C" w:rsidP="00BC7B1C">
      <w:pPr>
        <w:pStyle w:val="a3"/>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3E63D2" w:rsidRDefault="001A50D0"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Директор – 1</w:t>
      </w:r>
    </w:p>
    <w:p w:rsidR="001A50D0" w:rsidRPr="003E63D2" w:rsidRDefault="001A50D0"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 xml:space="preserve">Главен учител - 1 </w:t>
      </w:r>
    </w:p>
    <w:p w:rsidR="001A50D0" w:rsidRPr="003E63D2" w:rsidRDefault="008A36C7"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Старши учители - 6</w:t>
      </w:r>
      <w:r w:rsidR="001A50D0" w:rsidRPr="003E63D2">
        <w:rPr>
          <w:rFonts w:ascii="Times New Roman" w:eastAsia="Times New Roman" w:hAnsi="Times New Roman" w:cs="Times New Roman"/>
          <w:sz w:val="24"/>
          <w:szCs w:val="24"/>
          <w:lang w:bidi="bg-BG"/>
        </w:rPr>
        <w:t xml:space="preserve"> </w:t>
      </w:r>
    </w:p>
    <w:p w:rsidR="001A50D0" w:rsidRPr="003E63D2" w:rsidRDefault="008A36C7"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Учители – 5</w:t>
      </w:r>
    </w:p>
    <w:p w:rsidR="001A50D0" w:rsidRPr="003E63D2" w:rsidRDefault="001A50D0"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Учител по музика - 1/2</w:t>
      </w: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D67F54" w:rsidRDefault="001A50D0" w:rsidP="001A50D0">
      <w:pPr>
        <w:pStyle w:val="a3"/>
        <w:widowControl w:val="0"/>
        <w:numPr>
          <w:ilvl w:val="0"/>
          <w:numId w:val="5"/>
        </w:numPr>
        <w:autoSpaceDE w:val="0"/>
        <w:autoSpaceDN w:val="0"/>
        <w:spacing w:after="0" w:line="240" w:lineRule="auto"/>
        <w:rPr>
          <w:rFonts w:ascii="Times New Roman" w:eastAsia="Times New Roman" w:hAnsi="Times New Roman" w:cs="Times New Roman"/>
          <w:sz w:val="24"/>
          <w:szCs w:val="24"/>
          <w:lang w:bidi="bg-BG"/>
        </w:rPr>
      </w:pPr>
      <w:r w:rsidRPr="00D67F54">
        <w:rPr>
          <w:rFonts w:ascii="Times New Roman" w:eastAsia="Times New Roman" w:hAnsi="Times New Roman" w:cs="Times New Roman"/>
          <w:sz w:val="24"/>
          <w:szCs w:val="24"/>
          <w:lang w:bidi="bg-BG"/>
        </w:rPr>
        <w:t>Педагогически персонал по образование:</w:t>
      </w:r>
    </w:p>
    <w:p w:rsidR="001A50D0" w:rsidRPr="00D67F54" w:rsidRDefault="001A50D0"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D67F54">
        <w:rPr>
          <w:rFonts w:ascii="Times New Roman" w:eastAsia="Times New Roman" w:hAnsi="Times New Roman" w:cs="Times New Roman"/>
          <w:sz w:val="24"/>
          <w:szCs w:val="24"/>
          <w:lang w:bidi="bg-BG"/>
        </w:rPr>
        <w:t>Магистри - 9</w:t>
      </w:r>
    </w:p>
    <w:p w:rsidR="001A50D0" w:rsidRPr="00D67F54" w:rsidRDefault="00E75B6F"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Бакалаври -5</w:t>
      </w:r>
    </w:p>
    <w:p w:rsidR="001A50D0" w:rsidRPr="00627A7E" w:rsidRDefault="001A50D0" w:rsidP="001A50D0">
      <w:pPr>
        <w:widowControl w:val="0"/>
        <w:autoSpaceDE w:val="0"/>
        <w:autoSpaceDN w:val="0"/>
        <w:spacing w:after="0" w:line="240" w:lineRule="auto"/>
        <w:rPr>
          <w:rFonts w:ascii="Times New Roman" w:eastAsia="Times New Roman" w:hAnsi="Times New Roman" w:cs="Times New Roman"/>
          <w:sz w:val="24"/>
          <w:szCs w:val="24"/>
          <w:highlight w:val="yellow"/>
          <w:lang w:bidi="bg-BG"/>
        </w:rPr>
      </w:pPr>
    </w:p>
    <w:p w:rsidR="001A50D0" w:rsidRPr="00CC6114" w:rsidRDefault="001A50D0" w:rsidP="001A50D0">
      <w:pPr>
        <w:pStyle w:val="a3"/>
        <w:widowControl w:val="0"/>
        <w:numPr>
          <w:ilvl w:val="0"/>
          <w:numId w:val="5"/>
        </w:numPr>
        <w:autoSpaceDE w:val="0"/>
        <w:autoSpaceDN w:val="0"/>
        <w:spacing w:after="0" w:line="240" w:lineRule="auto"/>
        <w:rPr>
          <w:rFonts w:ascii="Times New Roman" w:eastAsia="Times New Roman" w:hAnsi="Times New Roman" w:cs="Times New Roman"/>
          <w:sz w:val="24"/>
          <w:szCs w:val="24"/>
          <w:lang w:bidi="bg-BG"/>
        </w:rPr>
      </w:pPr>
      <w:r w:rsidRPr="00CC6114">
        <w:rPr>
          <w:rFonts w:ascii="Times New Roman" w:eastAsia="Times New Roman" w:hAnsi="Times New Roman" w:cs="Times New Roman"/>
          <w:sz w:val="24"/>
          <w:szCs w:val="24"/>
          <w:lang w:bidi="bg-BG"/>
        </w:rPr>
        <w:t>Квалификационни степени:</w:t>
      </w:r>
    </w:p>
    <w:p w:rsidR="001A50D0" w:rsidRPr="00D70551" w:rsidRDefault="001A50D0"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D70551">
        <w:rPr>
          <w:rFonts w:ascii="Times New Roman" w:eastAsia="Times New Roman" w:hAnsi="Times New Roman" w:cs="Times New Roman"/>
          <w:sz w:val="24"/>
          <w:szCs w:val="24"/>
          <w:lang w:bidi="bg-BG"/>
        </w:rPr>
        <w:t>I ПКС – 1</w:t>
      </w:r>
    </w:p>
    <w:p w:rsidR="001A50D0" w:rsidRPr="00D70551" w:rsidRDefault="00CB1115"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II ПКС - 5</w:t>
      </w:r>
    </w:p>
    <w:p w:rsidR="001A50D0" w:rsidRPr="00D70551" w:rsidRDefault="00CB1115"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III ПКС - 1</w:t>
      </w:r>
    </w:p>
    <w:p w:rsidR="001A50D0" w:rsidRPr="00D70551" w:rsidRDefault="00CC6114"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D70551">
        <w:rPr>
          <w:rFonts w:ascii="Times New Roman" w:eastAsia="Times New Roman" w:hAnsi="Times New Roman" w:cs="Times New Roman"/>
          <w:sz w:val="24"/>
          <w:szCs w:val="24"/>
          <w:lang w:bidi="bg-BG"/>
        </w:rPr>
        <w:t xml:space="preserve">IV ПКС - </w:t>
      </w:r>
      <w:r w:rsidR="00CB1115">
        <w:rPr>
          <w:rFonts w:ascii="Times New Roman" w:eastAsia="Times New Roman" w:hAnsi="Times New Roman" w:cs="Times New Roman"/>
          <w:sz w:val="24"/>
          <w:szCs w:val="24"/>
          <w:lang w:bidi="bg-BG"/>
        </w:rPr>
        <w:t>5</w:t>
      </w:r>
    </w:p>
    <w:p w:rsidR="001A50D0" w:rsidRPr="00D70551" w:rsidRDefault="00CB1115"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V ПКС – 0</w:t>
      </w:r>
    </w:p>
    <w:p w:rsidR="006063B6" w:rsidRPr="003E63D2" w:rsidRDefault="006063B6" w:rsidP="00EB1AE5">
      <w:pPr>
        <w:widowControl w:val="0"/>
        <w:autoSpaceDE w:val="0"/>
        <w:autoSpaceDN w:val="0"/>
        <w:spacing w:after="0" w:line="240" w:lineRule="auto"/>
        <w:ind w:left="709"/>
        <w:rPr>
          <w:rFonts w:ascii="Times New Roman" w:eastAsia="Times New Roman" w:hAnsi="Times New Roman" w:cs="Times New Roman"/>
          <w:sz w:val="24"/>
          <w:szCs w:val="24"/>
          <w:lang w:bidi="bg-BG"/>
        </w:rPr>
      </w:pPr>
      <w:r w:rsidRPr="00D70551">
        <w:rPr>
          <w:rFonts w:ascii="Times New Roman" w:eastAsia="Times New Roman" w:hAnsi="Times New Roman" w:cs="Times New Roman"/>
          <w:sz w:val="24"/>
          <w:szCs w:val="24"/>
          <w:lang w:bidi="bg-BG"/>
        </w:rPr>
        <w:t>Без</w:t>
      </w:r>
      <w:r w:rsidR="00CB1115">
        <w:rPr>
          <w:rFonts w:ascii="Times New Roman" w:eastAsia="Times New Roman" w:hAnsi="Times New Roman" w:cs="Times New Roman"/>
          <w:sz w:val="24"/>
          <w:szCs w:val="24"/>
          <w:lang w:bidi="bg-BG"/>
        </w:rPr>
        <w:t xml:space="preserve"> ПКС- 2</w:t>
      </w: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3E63D2"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Pr="003E63D2" w:rsidRDefault="001A50D0" w:rsidP="001A50D0">
      <w:pPr>
        <w:pStyle w:val="a3"/>
        <w:widowControl w:val="0"/>
        <w:numPr>
          <w:ilvl w:val="0"/>
          <w:numId w:val="5"/>
        </w:numPr>
        <w:autoSpaceDE w:val="0"/>
        <w:autoSpaceDN w:val="0"/>
        <w:spacing w:after="0" w:line="240" w:lineRule="auto"/>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Непедагогически персонал – 13:</w:t>
      </w:r>
    </w:p>
    <w:p w:rsidR="001A50D0" w:rsidRPr="003E63D2" w:rsidRDefault="001A50D0"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ЗАС - 1</w:t>
      </w:r>
    </w:p>
    <w:p w:rsidR="001A50D0" w:rsidRPr="003E63D2" w:rsidRDefault="001A50D0"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Главен счетоводител – 1</w:t>
      </w:r>
    </w:p>
    <w:p w:rsidR="001A50D0" w:rsidRPr="003E63D2" w:rsidRDefault="001A50D0"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Помощник-възпитатели – 6</w:t>
      </w:r>
    </w:p>
    <w:p w:rsidR="001A50D0" w:rsidRPr="003E63D2" w:rsidRDefault="001A50D0"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 xml:space="preserve">Детегледачи -2 </w:t>
      </w:r>
    </w:p>
    <w:p w:rsidR="001A50D0" w:rsidRPr="003E63D2" w:rsidRDefault="001A50D0"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sidRPr="003E63D2">
        <w:rPr>
          <w:rFonts w:ascii="Times New Roman" w:eastAsia="Times New Roman" w:hAnsi="Times New Roman" w:cs="Times New Roman"/>
          <w:sz w:val="24"/>
          <w:szCs w:val="24"/>
          <w:lang w:bidi="bg-BG"/>
        </w:rPr>
        <w:t>Огняр/</w:t>
      </w:r>
      <w:r w:rsidR="00D33346">
        <w:rPr>
          <w:rFonts w:ascii="Times New Roman" w:eastAsia="Times New Roman" w:hAnsi="Times New Roman" w:cs="Times New Roman"/>
          <w:sz w:val="24"/>
          <w:szCs w:val="24"/>
          <w:lang w:bidi="bg-BG"/>
        </w:rPr>
        <w:t xml:space="preserve"> </w:t>
      </w:r>
      <w:r w:rsidRPr="003E63D2">
        <w:rPr>
          <w:rFonts w:ascii="Times New Roman" w:eastAsia="Times New Roman" w:hAnsi="Times New Roman" w:cs="Times New Roman"/>
          <w:sz w:val="24"/>
          <w:szCs w:val="24"/>
          <w:lang w:bidi="bg-BG"/>
        </w:rPr>
        <w:t xml:space="preserve">Общ работник – 1 </w:t>
      </w:r>
    </w:p>
    <w:p w:rsidR="001A50D0" w:rsidRPr="003E63D2" w:rsidRDefault="00D33346"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Готвач</w:t>
      </w:r>
      <w:r w:rsidR="001A50D0" w:rsidRPr="003E63D2">
        <w:rPr>
          <w:rFonts w:ascii="Times New Roman" w:eastAsia="Times New Roman" w:hAnsi="Times New Roman" w:cs="Times New Roman"/>
          <w:sz w:val="24"/>
          <w:szCs w:val="24"/>
          <w:lang w:bidi="bg-BG"/>
        </w:rPr>
        <w:t>-</w:t>
      </w:r>
      <w:r>
        <w:rPr>
          <w:rFonts w:ascii="Times New Roman" w:eastAsia="Times New Roman" w:hAnsi="Times New Roman" w:cs="Times New Roman"/>
          <w:sz w:val="24"/>
          <w:szCs w:val="24"/>
          <w:lang w:bidi="bg-BG"/>
        </w:rPr>
        <w:t xml:space="preserve"> </w:t>
      </w:r>
      <w:r w:rsidR="001A50D0" w:rsidRPr="003E63D2">
        <w:rPr>
          <w:rFonts w:ascii="Times New Roman" w:eastAsia="Times New Roman" w:hAnsi="Times New Roman" w:cs="Times New Roman"/>
          <w:sz w:val="24"/>
          <w:szCs w:val="24"/>
          <w:lang w:bidi="bg-BG"/>
        </w:rPr>
        <w:t>1</w:t>
      </w:r>
    </w:p>
    <w:p w:rsidR="001A50D0" w:rsidRPr="003E63D2" w:rsidRDefault="00CB1115" w:rsidP="00EB1AE5">
      <w:pPr>
        <w:widowControl w:val="0"/>
        <w:tabs>
          <w:tab w:val="left" w:pos="567"/>
        </w:tabs>
        <w:autoSpaceDE w:val="0"/>
        <w:autoSpaceDN w:val="0"/>
        <w:spacing w:after="0" w:line="240" w:lineRule="auto"/>
        <w:ind w:left="709"/>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Г</w:t>
      </w:r>
      <w:r w:rsidR="001A50D0" w:rsidRPr="003E63D2">
        <w:rPr>
          <w:rFonts w:ascii="Times New Roman" w:eastAsia="Times New Roman" w:hAnsi="Times New Roman" w:cs="Times New Roman"/>
          <w:sz w:val="24"/>
          <w:szCs w:val="24"/>
          <w:lang w:bidi="bg-BG"/>
        </w:rPr>
        <w:t>отвач-</w:t>
      </w:r>
      <w:r w:rsidR="00D33346">
        <w:rPr>
          <w:rFonts w:ascii="Times New Roman" w:eastAsia="Times New Roman" w:hAnsi="Times New Roman" w:cs="Times New Roman"/>
          <w:sz w:val="24"/>
          <w:szCs w:val="24"/>
          <w:lang w:bidi="bg-BG"/>
        </w:rPr>
        <w:t xml:space="preserve"> </w:t>
      </w:r>
      <w:r w:rsidR="001A50D0" w:rsidRPr="003E63D2">
        <w:rPr>
          <w:rFonts w:ascii="Times New Roman" w:eastAsia="Times New Roman" w:hAnsi="Times New Roman" w:cs="Times New Roman"/>
          <w:sz w:val="24"/>
          <w:szCs w:val="24"/>
          <w:lang w:bidi="bg-BG"/>
        </w:rPr>
        <w:t>1</w:t>
      </w: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p>
    <w:p w:rsidR="00D67F54" w:rsidRDefault="00D67F54"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E75B6F" w:rsidRDefault="00E75B6F" w:rsidP="001A50D0">
      <w:pPr>
        <w:widowControl w:val="0"/>
        <w:autoSpaceDE w:val="0"/>
        <w:autoSpaceDN w:val="0"/>
        <w:spacing w:after="0" w:line="240" w:lineRule="auto"/>
        <w:rPr>
          <w:rFonts w:ascii="Times New Roman" w:eastAsia="Times New Roman" w:hAnsi="Times New Roman" w:cs="Times New Roman"/>
          <w:sz w:val="28"/>
          <w:lang w:bidi="bg-BG"/>
        </w:rPr>
      </w:pPr>
    </w:p>
    <w:p w:rsidR="00726823" w:rsidRDefault="00726823" w:rsidP="001A50D0">
      <w:pPr>
        <w:widowControl w:val="0"/>
        <w:autoSpaceDE w:val="0"/>
        <w:autoSpaceDN w:val="0"/>
        <w:spacing w:after="0" w:line="240" w:lineRule="auto"/>
        <w:rPr>
          <w:rFonts w:ascii="Times New Roman" w:eastAsia="Times New Roman" w:hAnsi="Times New Roman" w:cs="Times New Roman"/>
          <w:sz w:val="28"/>
          <w:lang w:bidi="bg-BG"/>
        </w:rPr>
      </w:pP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r>
        <w:rPr>
          <w:rFonts w:ascii="Times New Roman" w:eastAsia="Times New Roman" w:hAnsi="Times New Roman" w:cs="Times New Roman"/>
          <w:sz w:val="28"/>
          <w:lang w:bidi="bg-BG"/>
        </w:rPr>
        <w:t xml:space="preserve">СХЕМА НА ОРГАНИЗАЦИОННА СТРУКТУРА </w:t>
      </w: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r>
        <w:rPr>
          <w:rFonts w:ascii="Times New Roman" w:eastAsia="Times New Roman" w:hAnsi="Times New Roman" w:cs="Times New Roman"/>
          <w:noProof/>
          <w:sz w:val="28"/>
        </w:rPr>
        <w:drawing>
          <wp:inline distT="0" distB="0" distL="0" distR="0">
            <wp:extent cx="6146800" cy="4486465"/>
            <wp:effectExtent l="0" t="0" r="6350" b="0"/>
            <wp:docPr id="3" name="Картина 3" descr="C:\Users\DG Asenova Krepost\Desktop\Картина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 Asenova Krepost\Desktop\Картина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800" cy="4486465"/>
                    </a:xfrm>
                    <a:prstGeom prst="rect">
                      <a:avLst/>
                    </a:prstGeom>
                    <a:noFill/>
                    <a:ln>
                      <a:noFill/>
                    </a:ln>
                  </pic:spPr>
                </pic:pic>
              </a:graphicData>
            </a:graphic>
          </wp:inline>
        </w:drawing>
      </w: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p>
    <w:p w:rsidR="001A50D0" w:rsidRDefault="001A50D0" w:rsidP="001A50D0">
      <w:pPr>
        <w:widowControl w:val="0"/>
        <w:autoSpaceDE w:val="0"/>
        <w:autoSpaceDN w:val="0"/>
        <w:spacing w:after="0" w:line="240" w:lineRule="auto"/>
        <w:rPr>
          <w:rFonts w:ascii="Times New Roman" w:eastAsia="Times New Roman" w:hAnsi="Times New Roman" w:cs="Times New Roman"/>
          <w:sz w:val="28"/>
          <w:lang w:bidi="bg-BG"/>
        </w:rPr>
      </w:pPr>
    </w:p>
    <w:p w:rsidR="001A50D0" w:rsidRPr="002423E3" w:rsidRDefault="001A50D0" w:rsidP="001A50D0">
      <w:pPr>
        <w:pStyle w:val="a6"/>
        <w:spacing w:before="89"/>
        <w:ind w:right="122" w:firstLine="707"/>
        <w:jc w:val="both"/>
        <w:rPr>
          <w:rFonts w:ascii="Times New Roman" w:hAnsi="Times New Roman" w:cs="Times New Roman"/>
          <w:sz w:val="24"/>
          <w:szCs w:val="24"/>
        </w:rPr>
      </w:pPr>
      <w:r w:rsidRPr="002423E3">
        <w:rPr>
          <w:rFonts w:ascii="Times New Roman" w:hAnsi="Times New Roman" w:cs="Times New Roman"/>
          <w:sz w:val="24"/>
          <w:szCs w:val="24"/>
        </w:rPr>
        <w:t>В ДГ „Асенова крепост“ работят четири медицински сестри, които ежедневно по график провеждат филтър на децата, преди да влязат в групите.</w:t>
      </w:r>
    </w:p>
    <w:p w:rsidR="001A50D0" w:rsidRPr="002423E3"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r w:rsidRPr="002423E3">
        <w:rPr>
          <w:rFonts w:ascii="Times New Roman" w:eastAsia="Times New Roman" w:hAnsi="Times New Roman" w:cs="Times New Roman"/>
          <w:sz w:val="24"/>
          <w:szCs w:val="24"/>
          <w:lang w:bidi="bg-BG"/>
        </w:rPr>
        <w:t>Работата с кадрите е една от най-важните управленски функции на директора. Хората са основния най-</w:t>
      </w:r>
      <w:r w:rsidR="00D33346">
        <w:rPr>
          <w:rFonts w:ascii="Times New Roman" w:eastAsia="Times New Roman" w:hAnsi="Times New Roman" w:cs="Times New Roman"/>
          <w:sz w:val="24"/>
          <w:szCs w:val="24"/>
          <w:lang w:bidi="bg-BG"/>
        </w:rPr>
        <w:t xml:space="preserve"> </w:t>
      </w:r>
      <w:r w:rsidRPr="002423E3">
        <w:rPr>
          <w:rFonts w:ascii="Times New Roman" w:eastAsia="Times New Roman" w:hAnsi="Times New Roman" w:cs="Times New Roman"/>
          <w:sz w:val="24"/>
          <w:szCs w:val="24"/>
          <w:lang w:bidi="bg-BG"/>
        </w:rPr>
        <w:t>ценен потенциал, лицето на ДГ. Учителят е онзи можещ и градивен субект, който чрез своите личностни и професионални компетентности ще трябва да реализира едно ново предучилищно образование.</w:t>
      </w:r>
      <w:r w:rsidR="005E0ED2">
        <w:rPr>
          <w:rFonts w:ascii="Times New Roman" w:eastAsia="Times New Roman" w:hAnsi="Times New Roman" w:cs="Times New Roman"/>
          <w:sz w:val="24"/>
          <w:szCs w:val="24"/>
          <w:lang w:bidi="bg-BG"/>
        </w:rPr>
        <w:t xml:space="preserve"> </w:t>
      </w:r>
      <w:r w:rsidRPr="002423E3">
        <w:rPr>
          <w:rFonts w:ascii="Times New Roman" w:eastAsia="Times New Roman" w:hAnsi="Times New Roman" w:cs="Times New Roman"/>
          <w:sz w:val="24"/>
          <w:szCs w:val="24"/>
          <w:lang w:bidi="bg-BG"/>
        </w:rPr>
        <w:t>Това ще стане ако той познава и прилага съвременни интерактивни подходи и технологии за педагогическо взаимодействие с децата, родителите и помощник-</w:t>
      </w:r>
      <w:r w:rsidR="00D33346">
        <w:rPr>
          <w:rFonts w:ascii="Times New Roman" w:eastAsia="Times New Roman" w:hAnsi="Times New Roman" w:cs="Times New Roman"/>
          <w:sz w:val="24"/>
          <w:szCs w:val="24"/>
          <w:lang w:bidi="bg-BG"/>
        </w:rPr>
        <w:t xml:space="preserve"> </w:t>
      </w:r>
      <w:r w:rsidRPr="002423E3">
        <w:rPr>
          <w:rFonts w:ascii="Times New Roman" w:eastAsia="Times New Roman" w:hAnsi="Times New Roman" w:cs="Times New Roman"/>
          <w:sz w:val="24"/>
          <w:szCs w:val="24"/>
          <w:lang w:bidi="bg-BG"/>
        </w:rPr>
        <w:t>възпитателите.</w:t>
      </w:r>
    </w:p>
    <w:p w:rsidR="001A50D0" w:rsidRPr="002423E3"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r w:rsidRPr="002423E3">
        <w:rPr>
          <w:rFonts w:ascii="Times New Roman" w:eastAsia="Times New Roman" w:hAnsi="Times New Roman" w:cs="Times New Roman"/>
          <w:sz w:val="24"/>
          <w:szCs w:val="24"/>
          <w:lang w:bidi="bg-BG"/>
        </w:rPr>
        <w:t>Сред приоритетите ни е заздравяването на работния климат, създаване на приятна, без излишно напрежение атмосфера за творческа работа. Нужни са добронамереност, воля и умение за изграждане на педагогически екип, основаващ работата си на професионализма, на традиционните морални норми, съчетани с инициативност, новаторски идеи и висока отговорност. Това ще спомогне за постигането на чувство за професионална удовлетвореност у всеки член на екипа.</w:t>
      </w:r>
    </w:p>
    <w:p w:rsidR="001A50D0" w:rsidRPr="002423E3" w:rsidRDefault="001A50D0" w:rsidP="001A50D0">
      <w:pPr>
        <w:widowControl w:val="0"/>
        <w:autoSpaceDE w:val="0"/>
        <w:autoSpaceDN w:val="0"/>
        <w:spacing w:after="0" w:line="240" w:lineRule="auto"/>
        <w:rPr>
          <w:rFonts w:ascii="Times New Roman" w:eastAsia="Times New Roman" w:hAnsi="Times New Roman" w:cs="Times New Roman"/>
          <w:sz w:val="24"/>
          <w:szCs w:val="24"/>
          <w:lang w:bidi="bg-BG"/>
        </w:rPr>
      </w:pPr>
    </w:p>
    <w:p w:rsidR="001A50D0" w:rsidRDefault="0081340F" w:rsidP="001A50D0">
      <w:pPr>
        <w:widowControl w:val="0"/>
        <w:autoSpaceDE w:val="0"/>
        <w:autoSpaceDN w:val="0"/>
        <w:spacing w:after="0" w:line="322" w:lineRule="exact"/>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Обхват на децата :</w:t>
      </w:r>
    </w:p>
    <w:p w:rsidR="001A50D0" w:rsidRPr="00D33346" w:rsidRDefault="0081340F" w:rsidP="001A50D0">
      <w:pPr>
        <w:widowControl w:val="0"/>
        <w:autoSpaceDE w:val="0"/>
        <w:autoSpaceDN w:val="0"/>
        <w:spacing w:after="0" w:line="322" w:lineRule="exact"/>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Формирани по възрастов признак с целодневна организация на престой  детската градина</w:t>
      </w:r>
      <w:r w:rsidR="00D33346">
        <w:rPr>
          <w:rFonts w:ascii="Times New Roman" w:eastAsia="Times New Roman" w:hAnsi="Times New Roman" w:cs="Times New Roman"/>
          <w:sz w:val="24"/>
          <w:szCs w:val="24"/>
          <w:lang w:bidi="bg-BG"/>
        </w:rPr>
        <w:t xml:space="preserve"> </w:t>
      </w:r>
      <w:r w:rsidR="001A50D0" w:rsidRPr="002423E3">
        <w:rPr>
          <w:rFonts w:ascii="Times New Roman" w:eastAsia="Times New Roman" w:hAnsi="Times New Roman" w:cs="Times New Roman"/>
          <w:sz w:val="24"/>
          <w:szCs w:val="24"/>
          <w:lang w:bidi="bg-BG"/>
        </w:rPr>
        <w:t xml:space="preserve">функционира със седем групи, една от които е </w:t>
      </w:r>
      <w:proofErr w:type="spellStart"/>
      <w:r w:rsidR="001A50D0" w:rsidRPr="002423E3">
        <w:rPr>
          <w:rFonts w:ascii="Times New Roman" w:eastAsia="Times New Roman" w:hAnsi="Times New Roman" w:cs="Times New Roman"/>
          <w:sz w:val="24"/>
          <w:szCs w:val="24"/>
          <w:lang w:bidi="bg-BG"/>
        </w:rPr>
        <w:t>яслена</w:t>
      </w:r>
      <w:proofErr w:type="spellEnd"/>
      <w:r w:rsidR="001A50D0" w:rsidRPr="002423E3">
        <w:rPr>
          <w:rFonts w:ascii="Times New Roman" w:eastAsia="Times New Roman" w:hAnsi="Times New Roman" w:cs="Times New Roman"/>
          <w:sz w:val="24"/>
          <w:szCs w:val="24"/>
          <w:lang w:bidi="bg-BG"/>
        </w:rPr>
        <w:t xml:space="preserve"> група и се помещава в сградата на блок на </w:t>
      </w:r>
      <w:proofErr w:type="spellStart"/>
      <w:r w:rsidR="001A50D0" w:rsidRPr="002423E3">
        <w:rPr>
          <w:rFonts w:ascii="Times New Roman" w:eastAsia="Times New Roman" w:hAnsi="Times New Roman" w:cs="Times New Roman"/>
          <w:sz w:val="24"/>
          <w:szCs w:val="24"/>
          <w:lang w:bidi="bg-BG"/>
        </w:rPr>
        <w:t>ул</w:t>
      </w:r>
      <w:proofErr w:type="spellEnd"/>
      <w:r w:rsidR="001A50D0" w:rsidRPr="002423E3">
        <w:rPr>
          <w:rFonts w:ascii="Times New Roman" w:eastAsia="Times New Roman" w:hAnsi="Times New Roman" w:cs="Times New Roman"/>
          <w:sz w:val="24"/>
          <w:szCs w:val="24"/>
          <w:lang w:bidi="bg-BG"/>
        </w:rPr>
        <w:t xml:space="preserve">.“Васил Левски“ №17. </w:t>
      </w:r>
    </w:p>
    <w:p w:rsidR="0081340F" w:rsidRDefault="001A50D0" w:rsidP="001A50D0">
      <w:pPr>
        <w:widowControl w:val="0"/>
        <w:autoSpaceDE w:val="0"/>
        <w:autoSpaceDN w:val="0"/>
        <w:spacing w:after="0" w:line="322" w:lineRule="exact"/>
        <w:rPr>
          <w:rFonts w:ascii="Times New Roman" w:eastAsia="Times New Roman" w:hAnsi="Times New Roman" w:cs="Times New Roman"/>
          <w:sz w:val="24"/>
          <w:szCs w:val="24"/>
          <w:lang w:bidi="bg-BG"/>
        </w:rPr>
      </w:pPr>
      <w:r w:rsidRPr="002423E3">
        <w:rPr>
          <w:rFonts w:ascii="Times New Roman" w:eastAsia="Times New Roman" w:hAnsi="Times New Roman" w:cs="Times New Roman"/>
          <w:sz w:val="24"/>
          <w:szCs w:val="24"/>
          <w:lang w:bidi="bg-BG"/>
        </w:rPr>
        <w:lastRenderedPageBreak/>
        <w:t xml:space="preserve"> </w:t>
      </w:r>
      <w:r w:rsidR="00CB1115">
        <w:rPr>
          <w:rFonts w:ascii="Times New Roman" w:eastAsia="Times New Roman" w:hAnsi="Times New Roman" w:cs="Times New Roman"/>
          <w:sz w:val="24"/>
          <w:szCs w:val="24"/>
          <w:lang w:bidi="bg-BG"/>
        </w:rPr>
        <w:t>Приетите деца за учебната 2025-</w:t>
      </w:r>
      <w:r w:rsidR="00D33346">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2026</w:t>
      </w:r>
      <w:r w:rsidR="0081340F">
        <w:rPr>
          <w:rFonts w:ascii="Times New Roman" w:eastAsia="Times New Roman" w:hAnsi="Times New Roman" w:cs="Times New Roman"/>
          <w:sz w:val="24"/>
          <w:szCs w:val="24"/>
          <w:lang w:bidi="bg-BG"/>
        </w:rPr>
        <w:t xml:space="preserve">г. са </w:t>
      </w:r>
      <w:r w:rsidR="00CB1115">
        <w:rPr>
          <w:rFonts w:ascii="Times New Roman" w:eastAsia="Times New Roman" w:hAnsi="Times New Roman" w:cs="Times New Roman"/>
          <w:sz w:val="24"/>
          <w:szCs w:val="24"/>
          <w:lang w:bidi="bg-BG"/>
        </w:rPr>
        <w:t>200</w:t>
      </w:r>
      <w:r w:rsidR="002207CE">
        <w:rPr>
          <w:rFonts w:ascii="Times New Roman" w:eastAsia="Times New Roman" w:hAnsi="Times New Roman" w:cs="Times New Roman"/>
          <w:sz w:val="24"/>
          <w:szCs w:val="24"/>
          <w:lang w:bidi="bg-BG"/>
        </w:rPr>
        <w:t xml:space="preserve"> </w:t>
      </w:r>
      <w:r w:rsidR="0081340F">
        <w:rPr>
          <w:rFonts w:ascii="Times New Roman" w:eastAsia="Times New Roman" w:hAnsi="Times New Roman" w:cs="Times New Roman"/>
          <w:sz w:val="24"/>
          <w:szCs w:val="24"/>
          <w:lang w:bidi="bg-BG"/>
        </w:rPr>
        <w:t>деца, които са разпределени по групи както следва:</w:t>
      </w:r>
    </w:p>
    <w:p w:rsidR="0081340F" w:rsidRPr="005E0ED2" w:rsidRDefault="0081340F" w:rsidP="001A50D0">
      <w:pPr>
        <w:widowControl w:val="0"/>
        <w:autoSpaceDE w:val="0"/>
        <w:autoSpaceDN w:val="0"/>
        <w:spacing w:after="0" w:line="322" w:lineRule="exact"/>
        <w:rPr>
          <w:rFonts w:ascii="Times New Roman" w:eastAsia="Times New Roman" w:hAnsi="Times New Roman" w:cs="Times New Roman"/>
          <w:sz w:val="24"/>
          <w:szCs w:val="24"/>
          <w:lang w:bidi="bg-BG"/>
        </w:rPr>
      </w:pPr>
      <w:proofErr w:type="spellStart"/>
      <w:r w:rsidRPr="005E0ED2">
        <w:rPr>
          <w:rFonts w:ascii="Times New Roman" w:eastAsia="Times New Roman" w:hAnsi="Times New Roman" w:cs="Times New Roman"/>
          <w:sz w:val="24"/>
          <w:szCs w:val="24"/>
          <w:lang w:bidi="bg-BG"/>
        </w:rPr>
        <w:t>Яслена</w:t>
      </w:r>
      <w:proofErr w:type="spellEnd"/>
      <w:r w:rsidRPr="005E0ED2">
        <w:rPr>
          <w:rFonts w:ascii="Times New Roman" w:eastAsia="Times New Roman" w:hAnsi="Times New Roman" w:cs="Times New Roman"/>
          <w:sz w:val="24"/>
          <w:szCs w:val="24"/>
          <w:lang w:bidi="bg-BG"/>
        </w:rPr>
        <w:t xml:space="preserve"> група-</w:t>
      </w:r>
      <w:r w:rsidR="002207CE" w:rsidRPr="005E0ED2">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23</w:t>
      </w:r>
      <w:r w:rsidR="002207CE" w:rsidRPr="005E0ED2">
        <w:rPr>
          <w:rFonts w:ascii="Times New Roman" w:eastAsia="Times New Roman" w:hAnsi="Times New Roman" w:cs="Times New Roman"/>
          <w:sz w:val="24"/>
          <w:szCs w:val="24"/>
          <w:lang w:bidi="bg-BG"/>
        </w:rPr>
        <w:t xml:space="preserve"> деца</w:t>
      </w:r>
    </w:p>
    <w:p w:rsidR="0081340F" w:rsidRPr="005E0ED2" w:rsidRDefault="0081340F" w:rsidP="001A50D0">
      <w:pPr>
        <w:widowControl w:val="0"/>
        <w:autoSpaceDE w:val="0"/>
        <w:autoSpaceDN w:val="0"/>
        <w:spacing w:after="0" w:line="322" w:lineRule="exact"/>
        <w:rPr>
          <w:rFonts w:ascii="Times New Roman" w:eastAsia="Times New Roman" w:hAnsi="Times New Roman" w:cs="Times New Roman"/>
          <w:sz w:val="24"/>
          <w:szCs w:val="24"/>
          <w:lang w:bidi="bg-BG"/>
        </w:rPr>
      </w:pPr>
      <w:r w:rsidRPr="005E0ED2">
        <w:rPr>
          <w:rFonts w:ascii="Times New Roman" w:eastAsia="Times New Roman" w:hAnsi="Times New Roman" w:cs="Times New Roman"/>
          <w:sz w:val="24"/>
          <w:szCs w:val="24"/>
          <w:lang w:val="en-US" w:bidi="bg-BG"/>
        </w:rPr>
        <w:t>I</w:t>
      </w:r>
      <w:r w:rsidR="00BC2FA0">
        <w:rPr>
          <w:rFonts w:ascii="Times New Roman" w:eastAsia="Times New Roman" w:hAnsi="Times New Roman" w:cs="Times New Roman"/>
          <w:sz w:val="24"/>
          <w:szCs w:val="24"/>
          <w:lang w:bidi="bg-BG"/>
        </w:rPr>
        <w:t xml:space="preserve"> </w:t>
      </w:r>
      <w:r w:rsidR="00BC2FA0" w:rsidRPr="00BC2FA0">
        <w:rPr>
          <w:rFonts w:ascii="Times New Roman" w:eastAsia="Times New Roman" w:hAnsi="Times New Roman" w:cs="Times New Roman"/>
          <w:sz w:val="24"/>
          <w:szCs w:val="24"/>
          <w:vertAlign w:val="superscript"/>
          <w:lang w:bidi="bg-BG"/>
        </w:rPr>
        <w:t>А</w:t>
      </w:r>
      <w:r w:rsidR="005E0ED2" w:rsidRPr="00BC2FA0">
        <w:rPr>
          <w:rFonts w:ascii="Times New Roman" w:eastAsia="Times New Roman" w:hAnsi="Times New Roman" w:cs="Times New Roman"/>
          <w:sz w:val="24"/>
          <w:szCs w:val="24"/>
          <w:vertAlign w:val="superscript"/>
          <w:lang w:bidi="bg-BG"/>
        </w:rPr>
        <w:t xml:space="preserve"> </w:t>
      </w:r>
      <w:r w:rsidR="005E0ED2">
        <w:rPr>
          <w:rFonts w:ascii="Times New Roman" w:eastAsia="Times New Roman" w:hAnsi="Times New Roman" w:cs="Times New Roman"/>
          <w:sz w:val="24"/>
          <w:szCs w:val="24"/>
          <w:lang w:bidi="bg-BG"/>
        </w:rPr>
        <w:t>гр.</w:t>
      </w:r>
      <w:r w:rsidRPr="005E0ED2">
        <w:rPr>
          <w:rFonts w:ascii="Times New Roman" w:eastAsia="Times New Roman" w:hAnsi="Times New Roman" w:cs="Times New Roman"/>
          <w:sz w:val="24"/>
          <w:szCs w:val="24"/>
          <w:lang w:val="en-US" w:bidi="bg-BG"/>
        </w:rPr>
        <w:t xml:space="preserve"> </w:t>
      </w:r>
      <w:r w:rsidR="00CB1115" w:rsidRPr="005E0ED2">
        <w:rPr>
          <w:rFonts w:ascii="Times New Roman" w:eastAsia="Times New Roman" w:hAnsi="Times New Roman" w:cs="Times New Roman"/>
          <w:sz w:val="24"/>
          <w:szCs w:val="24"/>
          <w:lang w:bidi="bg-BG"/>
        </w:rPr>
        <w:t>„</w:t>
      </w:r>
      <w:proofErr w:type="gramStart"/>
      <w:r w:rsidR="00CB1115" w:rsidRPr="005E0ED2">
        <w:rPr>
          <w:rFonts w:ascii="Times New Roman" w:eastAsia="Times New Roman" w:hAnsi="Times New Roman" w:cs="Times New Roman"/>
          <w:sz w:val="24"/>
          <w:szCs w:val="24"/>
          <w:lang w:bidi="bg-BG"/>
        </w:rPr>
        <w:t>Слънчо“</w:t>
      </w:r>
      <w:r w:rsidR="00CB1115" w:rsidRPr="005E0ED2">
        <w:rPr>
          <w:rFonts w:ascii="Times New Roman" w:eastAsia="Times New Roman" w:hAnsi="Times New Roman" w:cs="Times New Roman"/>
          <w:sz w:val="24"/>
          <w:szCs w:val="24"/>
          <w:vertAlign w:val="superscript"/>
          <w:lang w:bidi="bg-BG"/>
        </w:rPr>
        <w:t xml:space="preserve"> </w:t>
      </w:r>
      <w:r w:rsidR="00CB1115" w:rsidRPr="005E0ED2">
        <w:rPr>
          <w:rFonts w:ascii="Times New Roman" w:eastAsia="Times New Roman" w:hAnsi="Times New Roman" w:cs="Times New Roman"/>
          <w:sz w:val="24"/>
          <w:szCs w:val="24"/>
          <w:lang w:bidi="bg-BG"/>
        </w:rPr>
        <w:t xml:space="preserve"> </w:t>
      </w:r>
      <w:proofErr w:type="gramEnd"/>
      <w:r w:rsidR="006063B6" w:rsidRPr="005E0ED2">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25</w:t>
      </w:r>
      <w:r w:rsidR="00D112E0" w:rsidRPr="005E0ED2">
        <w:rPr>
          <w:rFonts w:ascii="Times New Roman" w:eastAsia="Times New Roman" w:hAnsi="Times New Roman" w:cs="Times New Roman"/>
          <w:sz w:val="24"/>
          <w:szCs w:val="24"/>
          <w:lang w:bidi="bg-BG"/>
        </w:rPr>
        <w:t xml:space="preserve"> </w:t>
      </w:r>
      <w:r w:rsidR="006063B6" w:rsidRPr="005E0ED2">
        <w:rPr>
          <w:rFonts w:ascii="Times New Roman" w:eastAsia="Times New Roman" w:hAnsi="Times New Roman" w:cs="Times New Roman"/>
          <w:sz w:val="24"/>
          <w:szCs w:val="24"/>
          <w:lang w:bidi="bg-BG"/>
        </w:rPr>
        <w:t>деца</w:t>
      </w:r>
    </w:p>
    <w:p w:rsidR="00BC2FA0" w:rsidRPr="005E0ED2" w:rsidRDefault="00BC2FA0" w:rsidP="00BC2FA0">
      <w:pPr>
        <w:widowControl w:val="0"/>
        <w:autoSpaceDE w:val="0"/>
        <w:autoSpaceDN w:val="0"/>
        <w:spacing w:after="0" w:line="322" w:lineRule="exact"/>
        <w:rPr>
          <w:rFonts w:ascii="Times New Roman" w:eastAsia="Times New Roman" w:hAnsi="Times New Roman" w:cs="Times New Roman"/>
          <w:sz w:val="24"/>
          <w:szCs w:val="24"/>
          <w:lang w:bidi="bg-BG"/>
        </w:rPr>
      </w:pPr>
      <w:r w:rsidRPr="005E0ED2">
        <w:rPr>
          <w:rFonts w:ascii="Times New Roman" w:eastAsia="Times New Roman" w:hAnsi="Times New Roman" w:cs="Times New Roman"/>
          <w:sz w:val="24"/>
          <w:szCs w:val="24"/>
          <w:lang w:val="en-US" w:bidi="bg-BG"/>
        </w:rPr>
        <w:t xml:space="preserve">I </w:t>
      </w:r>
      <w:r w:rsidRPr="005E0ED2">
        <w:rPr>
          <w:rFonts w:ascii="Times New Roman" w:eastAsia="Times New Roman" w:hAnsi="Times New Roman" w:cs="Times New Roman"/>
          <w:sz w:val="24"/>
          <w:szCs w:val="24"/>
          <w:vertAlign w:val="superscript"/>
          <w:lang w:bidi="bg-BG"/>
        </w:rPr>
        <w:t>Б</w:t>
      </w:r>
      <w:r w:rsidRPr="005E0ED2">
        <w:rPr>
          <w:rFonts w:ascii="Times New Roman" w:eastAsia="Times New Roman" w:hAnsi="Times New Roman" w:cs="Times New Roman"/>
          <w:sz w:val="24"/>
          <w:szCs w:val="24"/>
          <w:lang w:bidi="bg-BG"/>
        </w:rPr>
        <w:t xml:space="preserve"> гр.</w:t>
      </w:r>
      <w:r w:rsidRPr="00E75B6F">
        <w:rPr>
          <w:rFonts w:ascii="Times New Roman" w:eastAsia="Times New Roman" w:hAnsi="Times New Roman" w:cs="Times New Roman"/>
          <w:sz w:val="24"/>
          <w:szCs w:val="24"/>
          <w:lang w:bidi="bg-BG"/>
        </w:rPr>
        <w:t xml:space="preserve"> </w:t>
      </w:r>
      <w:r w:rsidR="00CB1115" w:rsidRPr="005E0ED2">
        <w:rPr>
          <w:rFonts w:ascii="Times New Roman" w:eastAsia="Times New Roman" w:hAnsi="Times New Roman" w:cs="Times New Roman"/>
          <w:sz w:val="24"/>
          <w:szCs w:val="24"/>
          <w:lang w:bidi="bg-BG"/>
        </w:rPr>
        <w:t>„</w:t>
      </w:r>
      <w:proofErr w:type="gramStart"/>
      <w:r w:rsidR="00CB1115" w:rsidRPr="005E0ED2">
        <w:rPr>
          <w:rFonts w:ascii="Times New Roman" w:eastAsia="Times New Roman" w:hAnsi="Times New Roman" w:cs="Times New Roman"/>
          <w:sz w:val="24"/>
          <w:szCs w:val="24"/>
          <w:lang w:bidi="bg-BG"/>
        </w:rPr>
        <w:t>Звънче</w:t>
      </w:r>
      <w:r w:rsidR="00CB1115">
        <w:rPr>
          <w:rFonts w:ascii="Times New Roman" w:eastAsia="Times New Roman" w:hAnsi="Times New Roman" w:cs="Times New Roman"/>
          <w:sz w:val="24"/>
          <w:szCs w:val="24"/>
          <w:lang w:bidi="bg-BG"/>
        </w:rPr>
        <w:t>“</w:t>
      </w:r>
      <w:r w:rsidR="00CB1115" w:rsidRPr="005E0ED2">
        <w:rPr>
          <w:rFonts w:ascii="Times New Roman" w:eastAsia="Times New Roman" w:hAnsi="Times New Roman" w:cs="Times New Roman"/>
          <w:sz w:val="24"/>
          <w:szCs w:val="24"/>
          <w:lang w:bidi="bg-BG"/>
        </w:rPr>
        <w:t xml:space="preserve">  </w:t>
      </w:r>
      <w:proofErr w:type="gramEnd"/>
      <w:r w:rsidRPr="005E0ED2">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 xml:space="preserve">25 </w:t>
      </w:r>
      <w:r w:rsidRPr="005E0ED2">
        <w:rPr>
          <w:rFonts w:ascii="Times New Roman" w:eastAsia="Times New Roman" w:hAnsi="Times New Roman" w:cs="Times New Roman"/>
          <w:sz w:val="24"/>
          <w:szCs w:val="24"/>
          <w:lang w:bidi="bg-BG"/>
        </w:rPr>
        <w:t xml:space="preserve">деца </w:t>
      </w:r>
    </w:p>
    <w:p w:rsidR="006063B6" w:rsidRPr="005E0ED2" w:rsidRDefault="0081340F" w:rsidP="001A50D0">
      <w:pPr>
        <w:widowControl w:val="0"/>
        <w:autoSpaceDE w:val="0"/>
        <w:autoSpaceDN w:val="0"/>
        <w:spacing w:after="0" w:line="322" w:lineRule="exact"/>
        <w:rPr>
          <w:rFonts w:ascii="Times New Roman" w:eastAsia="Times New Roman" w:hAnsi="Times New Roman" w:cs="Times New Roman"/>
          <w:sz w:val="24"/>
          <w:szCs w:val="24"/>
          <w:lang w:val="en-US" w:bidi="bg-BG"/>
        </w:rPr>
      </w:pPr>
      <w:r w:rsidRPr="005E0ED2">
        <w:rPr>
          <w:rFonts w:ascii="Times New Roman" w:eastAsia="Times New Roman" w:hAnsi="Times New Roman" w:cs="Times New Roman"/>
          <w:sz w:val="24"/>
          <w:szCs w:val="24"/>
          <w:lang w:val="en-US" w:bidi="bg-BG"/>
        </w:rPr>
        <w:t>II</w:t>
      </w:r>
      <w:r w:rsidRPr="005E0ED2">
        <w:rPr>
          <w:rFonts w:ascii="Times New Roman" w:eastAsia="Times New Roman" w:hAnsi="Times New Roman" w:cs="Times New Roman"/>
          <w:sz w:val="24"/>
          <w:szCs w:val="24"/>
          <w:lang w:bidi="bg-BG"/>
        </w:rPr>
        <w:t xml:space="preserve"> </w:t>
      </w:r>
      <w:r w:rsidR="00CB1115" w:rsidRPr="00CB1115">
        <w:rPr>
          <w:rFonts w:ascii="Times New Roman" w:eastAsia="Times New Roman" w:hAnsi="Times New Roman" w:cs="Times New Roman"/>
          <w:sz w:val="24"/>
          <w:szCs w:val="24"/>
          <w:vertAlign w:val="superscript"/>
          <w:lang w:bidi="bg-BG"/>
        </w:rPr>
        <w:t>А</w:t>
      </w:r>
      <w:r w:rsidR="006063B6" w:rsidRPr="005E0ED2">
        <w:rPr>
          <w:rFonts w:ascii="Times New Roman" w:eastAsia="Times New Roman" w:hAnsi="Times New Roman" w:cs="Times New Roman"/>
          <w:sz w:val="24"/>
          <w:szCs w:val="24"/>
          <w:vertAlign w:val="superscript"/>
          <w:lang w:bidi="bg-BG"/>
        </w:rPr>
        <w:t xml:space="preserve"> </w:t>
      </w:r>
      <w:r w:rsidR="005E0ED2">
        <w:rPr>
          <w:rFonts w:ascii="Times New Roman" w:eastAsia="Times New Roman" w:hAnsi="Times New Roman" w:cs="Times New Roman"/>
          <w:sz w:val="24"/>
          <w:szCs w:val="24"/>
          <w:lang w:bidi="bg-BG"/>
        </w:rPr>
        <w:t xml:space="preserve">гр. </w:t>
      </w:r>
      <w:r w:rsidR="00CB1115" w:rsidRPr="005E0ED2">
        <w:rPr>
          <w:rFonts w:ascii="Times New Roman" w:eastAsia="Times New Roman" w:hAnsi="Times New Roman" w:cs="Times New Roman"/>
          <w:sz w:val="24"/>
          <w:szCs w:val="24"/>
          <w:lang w:bidi="bg-BG"/>
        </w:rPr>
        <w:t xml:space="preserve">„Мечо </w:t>
      </w:r>
      <w:proofErr w:type="gramStart"/>
      <w:r w:rsidR="00CB1115" w:rsidRPr="005E0ED2">
        <w:rPr>
          <w:rFonts w:ascii="Times New Roman" w:eastAsia="Times New Roman" w:hAnsi="Times New Roman" w:cs="Times New Roman"/>
          <w:sz w:val="24"/>
          <w:szCs w:val="24"/>
          <w:lang w:bidi="bg-BG"/>
        </w:rPr>
        <w:t>Пух“</w:t>
      </w:r>
      <w:r w:rsidR="00CB1115" w:rsidRPr="005E0ED2">
        <w:rPr>
          <w:rFonts w:ascii="Times New Roman" w:eastAsia="Times New Roman" w:hAnsi="Times New Roman" w:cs="Times New Roman"/>
          <w:sz w:val="24"/>
          <w:szCs w:val="24"/>
          <w:vertAlign w:val="superscript"/>
          <w:lang w:bidi="bg-BG"/>
        </w:rPr>
        <w:t xml:space="preserve">  </w:t>
      </w:r>
      <w:proofErr w:type="gramEnd"/>
      <w:r w:rsidR="00CB1115" w:rsidRPr="005E0ED2">
        <w:rPr>
          <w:rFonts w:ascii="Times New Roman" w:eastAsia="Times New Roman" w:hAnsi="Times New Roman" w:cs="Times New Roman"/>
          <w:sz w:val="24"/>
          <w:szCs w:val="24"/>
          <w:lang w:bidi="bg-BG"/>
        </w:rPr>
        <w:t xml:space="preserve">  </w:t>
      </w:r>
      <w:r w:rsidR="005E0ED2" w:rsidRPr="005E0ED2">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31</w:t>
      </w:r>
      <w:r w:rsidR="006063B6" w:rsidRPr="005E0ED2">
        <w:rPr>
          <w:rFonts w:ascii="Times New Roman" w:eastAsia="Times New Roman" w:hAnsi="Times New Roman" w:cs="Times New Roman"/>
          <w:sz w:val="24"/>
          <w:szCs w:val="24"/>
          <w:lang w:bidi="bg-BG"/>
        </w:rPr>
        <w:t xml:space="preserve"> деца</w:t>
      </w:r>
    </w:p>
    <w:p w:rsidR="00CB1115" w:rsidRPr="00D112E0" w:rsidRDefault="00CB1115" w:rsidP="00CB1115">
      <w:pPr>
        <w:widowControl w:val="0"/>
        <w:autoSpaceDE w:val="0"/>
        <w:autoSpaceDN w:val="0"/>
        <w:spacing w:after="0" w:line="322" w:lineRule="exact"/>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val="en-US" w:bidi="bg-BG"/>
        </w:rPr>
        <w:t xml:space="preserve">II </w:t>
      </w:r>
      <w:r w:rsidRPr="00CB1115">
        <w:rPr>
          <w:rFonts w:ascii="Times New Roman" w:eastAsia="Times New Roman" w:hAnsi="Times New Roman" w:cs="Times New Roman"/>
          <w:sz w:val="24"/>
          <w:szCs w:val="24"/>
          <w:vertAlign w:val="superscript"/>
          <w:lang w:bidi="bg-BG"/>
        </w:rPr>
        <w:t>Б</w:t>
      </w:r>
      <w:r w:rsidRPr="005E0ED2">
        <w:rPr>
          <w:rFonts w:ascii="Times New Roman" w:eastAsia="Times New Roman" w:hAnsi="Times New Roman" w:cs="Times New Roman"/>
          <w:sz w:val="24"/>
          <w:szCs w:val="24"/>
          <w:lang w:bidi="bg-BG"/>
        </w:rPr>
        <w:t xml:space="preserve"> гр.</w:t>
      </w:r>
      <w:r w:rsidRPr="00CB1115">
        <w:rPr>
          <w:rFonts w:ascii="Times New Roman" w:eastAsia="Times New Roman" w:hAnsi="Times New Roman" w:cs="Times New Roman"/>
          <w:sz w:val="24"/>
          <w:szCs w:val="24"/>
          <w:lang w:bidi="bg-BG"/>
        </w:rPr>
        <w:t xml:space="preserve"> </w:t>
      </w:r>
      <w:r w:rsidRPr="005E0ED2">
        <w:rPr>
          <w:rFonts w:ascii="Times New Roman" w:eastAsia="Times New Roman" w:hAnsi="Times New Roman" w:cs="Times New Roman"/>
          <w:sz w:val="24"/>
          <w:szCs w:val="24"/>
          <w:lang w:bidi="bg-BG"/>
        </w:rPr>
        <w:t xml:space="preserve">„ </w:t>
      </w:r>
      <w:proofErr w:type="gramStart"/>
      <w:r w:rsidRPr="005E0ED2">
        <w:rPr>
          <w:rFonts w:ascii="Times New Roman" w:eastAsia="Times New Roman" w:hAnsi="Times New Roman" w:cs="Times New Roman"/>
          <w:sz w:val="24"/>
          <w:szCs w:val="24"/>
          <w:lang w:bidi="bg-BG"/>
        </w:rPr>
        <w:t>Приятели“ –</w:t>
      </w:r>
      <w:proofErr w:type="gramEnd"/>
      <w:r w:rsidR="00A43FA9">
        <w:rPr>
          <w:rFonts w:ascii="Times New Roman" w:eastAsia="Times New Roman" w:hAnsi="Times New Roman" w:cs="Times New Roman"/>
          <w:sz w:val="24"/>
          <w:szCs w:val="24"/>
          <w:lang w:bidi="bg-BG"/>
        </w:rPr>
        <w:t xml:space="preserve"> </w:t>
      </w:r>
      <w:r>
        <w:rPr>
          <w:rFonts w:ascii="Times New Roman" w:eastAsia="Times New Roman" w:hAnsi="Times New Roman" w:cs="Times New Roman"/>
          <w:sz w:val="24"/>
          <w:szCs w:val="24"/>
          <w:lang w:bidi="bg-BG"/>
        </w:rPr>
        <w:t>28</w:t>
      </w:r>
      <w:r w:rsidRPr="005E0ED2">
        <w:rPr>
          <w:rFonts w:ascii="Times New Roman" w:eastAsia="Times New Roman" w:hAnsi="Times New Roman" w:cs="Times New Roman"/>
          <w:sz w:val="24"/>
          <w:szCs w:val="24"/>
          <w:lang w:bidi="bg-BG"/>
        </w:rPr>
        <w:t xml:space="preserve"> деца</w:t>
      </w:r>
    </w:p>
    <w:p w:rsidR="005E0ED2" w:rsidRPr="005E0ED2" w:rsidRDefault="005E0ED2" w:rsidP="005E0ED2">
      <w:pPr>
        <w:widowControl w:val="0"/>
        <w:autoSpaceDE w:val="0"/>
        <w:autoSpaceDN w:val="0"/>
        <w:spacing w:after="0" w:line="322" w:lineRule="exact"/>
        <w:rPr>
          <w:rFonts w:ascii="Times New Roman" w:eastAsia="Times New Roman" w:hAnsi="Times New Roman" w:cs="Times New Roman"/>
          <w:sz w:val="24"/>
          <w:szCs w:val="24"/>
          <w:lang w:bidi="bg-BG"/>
        </w:rPr>
      </w:pPr>
      <w:proofErr w:type="gramStart"/>
      <w:r w:rsidRPr="005E0ED2">
        <w:rPr>
          <w:rFonts w:ascii="Times New Roman" w:eastAsia="Times New Roman" w:hAnsi="Times New Roman" w:cs="Times New Roman"/>
          <w:sz w:val="24"/>
          <w:szCs w:val="24"/>
          <w:lang w:val="en-US" w:bidi="bg-BG"/>
        </w:rPr>
        <w:t xml:space="preserve">III </w:t>
      </w:r>
      <w:r w:rsidRPr="005E0ED2">
        <w:rPr>
          <w:rFonts w:ascii="Times New Roman" w:eastAsia="Times New Roman" w:hAnsi="Times New Roman" w:cs="Times New Roman"/>
          <w:sz w:val="24"/>
          <w:szCs w:val="24"/>
          <w:lang w:bidi="bg-BG"/>
        </w:rPr>
        <w:t xml:space="preserve"> гр.</w:t>
      </w:r>
      <w:proofErr w:type="gramEnd"/>
      <w:r w:rsidR="00CB1115" w:rsidRPr="00CB1115">
        <w:rPr>
          <w:rFonts w:ascii="Times New Roman" w:eastAsia="Times New Roman" w:hAnsi="Times New Roman" w:cs="Times New Roman"/>
          <w:sz w:val="24"/>
          <w:szCs w:val="24"/>
          <w:lang w:bidi="bg-BG"/>
        </w:rPr>
        <w:t xml:space="preserve"> </w:t>
      </w:r>
      <w:r w:rsidR="00CB1115" w:rsidRPr="005E0ED2">
        <w:rPr>
          <w:rFonts w:ascii="Times New Roman" w:eastAsia="Times New Roman" w:hAnsi="Times New Roman" w:cs="Times New Roman"/>
          <w:sz w:val="24"/>
          <w:szCs w:val="24"/>
          <w:lang w:bidi="bg-BG"/>
        </w:rPr>
        <w:t>„</w:t>
      </w:r>
      <w:proofErr w:type="spellStart"/>
      <w:r w:rsidR="00CB1115" w:rsidRPr="005E0ED2">
        <w:rPr>
          <w:rFonts w:ascii="Times New Roman" w:eastAsia="Times New Roman" w:hAnsi="Times New Roman" w:cs="Times New Roman"/>
          <w:sz w:val="24"/>
          <w:szCs w:val="24"/>
          <w:lang w:bidi="bg-BG"/>
        </w:rPr>
        <w:t>Смехорани</w:t>
      </w:r>
      <w:proofErr w:type="spellEnd"/>
      <w:r w:rsidR="00CB1115" w:rsidRPr="005E0ED2">
        <w:rPr>
          <w:rFonts w:ascii="Times New Roman" w:eastAsia="Times New Roman" w:hAnsi="Times New Roman" w:cs="Times New Roman"/>
          <w:sz w:val="24"/>
          <w:szCs w:val="24"/>
          <w:lang w:bidi="bg-BG"/>
        </w:rPr>
        <w:t xml:space="preserve">“ </w:t>
      </w:r>
      <w:r w:rsidR="00CB1115">
        <w:rPr>
          <w:rFonts w:ascii="Times New Roman" w:eastAsia="Times New Roman" w:hAnsi="Times New Roman" w:cs="Times New Roman"/>
          <w:sz w:val="24"/>
          <w:szCs w:val="24"/>
          <w:lang w:bidi="bg-BG"/>
        </w:rPr>
        <w:t xml:space="preserve">- 33 </w:t>
      </w:r>
      <w:r w:rsidRPr="005E0ED2">
        <w:rPr>
          <w:rFonts w:ascii="Times New Roman" w:eastAsia="Times New Roman" w:hAnsi="Times New Roman" w:cs="Times New Roman"/>
          <w:sz w:val="24"/>
          <w:szCs w:val="24"/>
          <w:lang w:bidi="bg-BG"/>
        </w:rPr>
        <w:t>деца</w:t>
      </w:r>
    </w:p>
    <w:p w:rsidR="00E75B6F" w:rsidRPr="005E0ED2" w:rsidRDefault="00E75B6F" w:rsidP="00E75B6F">
      <w:pPr>
        <w:widowControl w:val="0"/>
        <w:autoSpaceDE w:val="0"/>
        <w:autoSpaceDN w:val="0"/>
        <w:spacing w:after="0" w:line="322" w:lineRule="exact"/>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val="en-US" w:bidi="bg-BG"/>
        </w:rPr>
        <w:t>IV</w:t>
      </w:r>
      <w:r w:rsidRPr="005E0ED2">
        <w:rPr>
          <w:rFonts w:ascii="Times New Roman" w:eastAsia="Times New Roman" w:hAnsi="Times New Roman" w:cs="Times New Roman"/>
          <w:sz w:val="24"/>
          <w:szCs w:val="24"/>
          <w:lang w:bidi="bg-BG"/>
        </w:rPr>
        <w:t xml:space="preserve"> </w:t>
      </w:r>
      <w:r w:rsidRPr="005E0ED2">
        <w:rPr>
          <w:rFonts w:ascii="Times New Roman" w:eastAsia="Times New Roman" w:hAnsi="Times New Roman" w:cs="Times New Roman"/>
          <w:sz w:val="24"/>
          <w:szCs w:val="24"/>
          <w:vertAlign w:val="superscript"/>
          <w:lang w:bidi="bg-BG"/>
        </w:rPr>
        <w:t xml:space="preserve">  </w:t>
      </w:r>
      <w:r>
        <w:rPr>
          <w:rFonts w:ascii="Times New Roman" w:eastAsia="Times New Roman" w:hAnsi="Times New Roman" w:cs="Times New Roman"/>
          <w:sz w:val="24"/>
          <w:szCs w:val="24"/>
          <w:lang w:bidi="bg-BG"/>
        </w:rPr>
        <w:t>гр.</w:t>
      </w:r>
      <w:r w:rsidRPr="005E0ED2">
        <w:rPr>
          <w:rFonts w:ascii="Times New Roman" w:eastAsia="Times New Roman" w:hAnsi="Times New Roman" w:cs="Times New Roman"/>
          <w:sz w:val="24"/>
          <w:szCs w:val="24"/>
          <w:lang w:bidi="bg-BG"/>
        </w:rPr>
        <w:t xml:space="preserve"> </w:t>
      </w:r>
      <w:r w:rsidR="00CB1115" w:rsidRPr="005E0ED2">
        <w:rPr>
          <w:rFonts w:ascii="Times New Roman" w:eastAsia="Times New Roman" w:hAnsi="Times New Roman" w:cs="Times New Roman"/>
          <w:sz w:val="24"/>
          <w:szCs w:val="24"/>
          <w:lang w:bidi="bg-BG"/>
        </w:rPr>
        <w:t>„</w:t>
      </w:r>
      <w:proofErr w:type="gramStart"/>
      <w:r w:rsidR="00CB1115" w:rsidRPr="005E0ED2">
        <w:rPr>
          <w:rFonts w:ascii="Times New Roman" w:eastAsia="Times New Roman" w:hAnsi="Times New Roman" w:cs="Times New Roman"/>
          <w:sz w:val="24"/>
          <w:szCs w:val="24"/>
          <w:lang w:bidi="bg-BG"/>
        </w:rPr>
        <w:t xml:space="preserve">Калинки“ </w:t>
      </w:r>
      <w:r w:rsidR="00A43FA9">
        <w:rPr>
          <w:rFonts w:ascii="Times New Roman" w:eastAsia="Times New Roman" w:hAnsi="Times New Roman" w:cs="Times New Roman"/>
          <w:sz w:val="24"/>
          <w:szCs w:val="24"/>
          <w:lang w:bidi="bg-BG"/>
        </w:rPr>
        <w:t>–</w:t>
      </w:r>
      <w:proofErr w:type="gramEnd"/>
      <w:r w:rsidR="00A43FA9">
        <w:rPr>
          <w:rFonts w:ascii="Times New Roman" w:eastAsia="Times New Roman" w:hAnsi="Times New Roman" w:cs="Times New Roman"/>
          <w:sz w:val="24"/>
          <w:szCs w:val="24"/>
          <w:lang w:bidi="bg-BG"/>
        </w:rPr>
        <w:t xml:space="preserve"> 35 </w:t>
      </w:r>
      <w:r w:rsidRPr="005E0ED2">
        <w:rPr>
          <w:rFonts w:ascii="Times New Roman" w:eastAsia="Times New Roman" w:hAnsi="Times New Roman" w:cs="Times New Roman"/>
          <w:sz w:val="24"/>
          <w:szCs w:val="24"/>
          <w:lang w:bidi="bg-BG"/>
        </w:rPr>
        <w:t>деца</w:t>
      </w:r>
    </w:p>
    <w:p w:rsidR="006063B6" w:rsidRDefault="006063B6" w:rsidP="001A50D0">
      <w:pPr>
        <w:widowControl w:val="0"/>
        <w:autoSpaceDE w:val="0"/>
        <w:autoSpaceDN w:val="0"/>
        <w:spacing w:after="0" w:line="322" w:lineRule="exact"/>
        <w:rPr>
          <w:rFonts w:ascii="Times New Roman" w:eastAsia="Times New Roman" w:hAnsi="Times New Roman" w:cs="Times New Roman"/>
          <w:sz w:val="24"/>
          <w:szCs w:val="24"/>
          <w:lang w:bidi="bg-BG"/>
        </w:rPr>
      </w:pPr>
    </w:p>
    <w:p w:rsidR="001A50D0" w:rsidRDefault="001A50D0" w:rsidP="001A50D0">
      <w:pPr>
        <w:widowControl w:val="0"/>
        <w:autoSpaceDE w:val="0"/>
        <w:autoSpaceDN w:val="0"/>
        <w:spacing w:after="0" w:line="322" w:lineRule="exact"/>
        <w:rPr>
          <w:rFonts w:ascii="Times New Roman" w:eastAsia="Times New Roman" w:hAnsi="Times New Roman" w:cs="Times New Roman"/>
          <w:sz w:val="24"/>
          <w:szCs w:val="24"/>
          <w:lang w:bidi="bg-BG"/>
        </w:rPr>
      </w:pPr>
      <w:r w:rsidRPr="002423E3">
        <w:rPr>
          <w:rFonts w:ascii="Times New Roman" w:eastAsia="Times New Roman" w:hAnsi="Times New Roman" w:cs="Times New Roman"/>
          <w:sz w:val="24"/>
          <w:szCs w:val="24"/>
          <w:lang w:bidi="bg-BG"/>
        </w:rPr>
        <w:t xml:space="preserve">Приемът на децата от </w:t>
      </w:r>
      <w:r>
        <w:rPr>
          <w:rFonts w:ascii="Times New Roman" w:eastAsia="Times New Roman" w:hAnsi="Times New Roman" w:cs="Times New Roman"/>
          <w:sz w:val="24"/>
          <w:szCs w:val="24"/>
          <w:lang w:bidi="bg-BG"/>
        </w:rPr>
        <w:t>2</w:t>
      </w:r>
      <w:r w:rsidRPr="002423E3">
        <w:rPr>
          <w:rFonts w:ascii="Times New Roman" w:eastAsia="Times New Roman" w:hAnsi="Times New Roman" w:cs="Times New Roman"/>
          <w:sz w:val="24"/>
          <w:szCs w:val="24"/>
          <w:lang w:bidi="bg-BG"/>
        </w:rPr>
        <w:t xml:space="preserve"> до 6 годишна възраст е съгласно ЗПУО по желание на родителите, изразено с писмено заявление, като групите се оформят по възрастов признак и правилата за прием на Община Асеновград. Създадена е и функционира постоянна комисия за прием.</w:t>
      </w:r>
      <w:r w:rsidR="005E0ED2">
        <w:rPr>
          <w:rFonts w:ascii="Times New Roman" w:eastAsia="Times New Roman" w:hAnsi="Times New Roman" w:cs="Times New Roman"/>
          <w:sz w:val="24"/>
          <w:szCs w:val="24"/>
          <w:lang w:bidi="bg-BG"/>
        </w:rPr>
        <w:t xml:space="preserve"> </w:t>
      </w:r>
      <w:r w:rsidRPr="002423E3">
        <w:rPr>
          <w:rFonts w:ascii="Times New Roman" w:eastAsia="Times New Roman" w:hAnsi="Times New Roman" w:cs="Times New Roman"/>
          <w:sz w:val="24"/>
          <w:szCs w:val="24"/>
          <w:lang w:bidi="bg-BG"/>
        </w:rPr>
        <w:t>Не се допуска подбор по пол, етническа, социална и религиозна принадлежност. Зачитат се Конституцията на РБ, Конвенцията за правата на детето и Закона за закрила на детето.</w:t>
      </w:r>
    </w:p>
    <w:p w:rsidR="0081340F" w:rsidRDefault="0081340F" w:rsidP="001A50D0">
      <w:pPr>
        <w:widowControl w:val="0"/>
        <w:autoSpaceDE w:val="0"/>
        <w:autoSpaceDN w:val="0"/>
        <w:spacing w:after="0" w:line="322" w:lineRule="exact"/>
        <w:rPr>
          <w:rFonts w:ascii="Times New Roman" w:eastAsia="Times New Roman" w:hAnsi="Times New Roman" w:cs="Times New Roman"/>
          <w:sz w:val="24"/>
          <w:szCs w:val="24"/>
          <w:lang w:bidi="bg-BG"/>
        </w:rPr>
      </w:pPr>
    </w:p>
    <w:p w:rsidR="001A50D0" w:rsidRPr="002423E3" w:rsidRDefault="001A50D0" w:rsidP="001A50D0">
      <w:pPr>
        <w:widowControl w:val="0"/>
        <w:autoSpaceDE w:val="0"/>
        <w:autoSpaceDN w:val="0"/>
        <w:spacing w:after="0" w:line="322" w:lineRule="exact"/>
        <w:rPr>
          <w:rFonts w:ascii="Times New Roman" w:eastAsia="Times New Roman" w:hAnsi="Times New Roman" w:cs="Times New Roman"/>
          <w:sz w:val="24"/>
          <w:szCs w:val="24"/>
          <w:lang w:bidi="bg-BG"/>
        </w:rPr>
      </w:pPr>
    </w:p>
    <w:p w:rsidR="001A50D0" w:rsidRPr="000E5A56" w:rsidRDefault="001A50D0" w:rsidP="001A50D0">
      <w:pPr>
        <w:pStyle w:val="a3"/>
        <w:numPr>
          <w:ilvl w:val="0"/>
          <w:numId w:val="3"/>
        </w:numPr>
        <w:rPr>
          <w:rFonts w:ascii="Times New Roman" w:hAnsi="Times New Roman" w:cs="Times New Roman"/>
          <w:b/>
          <w:sz w:val="24"/>
          <w:szCs w:val="24"/>
        </w:rPr>
      </w:pPr>
      <w:r w:rsidRPr="000E5A56">
        <w:rPr>
          <w:rFonts w:ascii="Times New Roman" w:hAnsi="Times New Roman" w:cs="Times New Roman"/>
          <w:b/>
          <w:sz w:val="24"/>
          <w:szCs w:val="24"/>
        </w:rPr>
        <w:t>КВАЛИФИКАЦИЯ НА КАДРИТЕ</w:t>
      </w:r>
    </w:p>
    <w:p w:rsidR="001A50D0" w:rsidRPr="003E63D2" w:rsidRDefault="00D33346" w:rsidP="001A50D0">
      <w:pPr>
        <w:rPr>
          <w:rFonts w:ascii="Times New Roman" w:hAnsi="Times New Roman" w:cs="Times New Roman"/>
          <w:sz w:val="24"/>
          <w:szCs w:val="24"/>
        </w:rPr>
      </w:pPr>
      <w:r>
        <w:rPr>
          <w:rFonts w:ascii="Times New Roman" w:hAnsi="Times New Roman" w:cs="Times New Roman"/>
          <w:sz w:val="24"/>
          <w:szCs w:val="24"/>
        </w:rPr>
        <w:t>Квалифицираният персонал и</w:t>
      </w:r>
      <w:r w:rsidR="001A50D0" w:rsidRPr="003E63D2">
        <w:rPr>
          <w:rFonts w:ascii="Times New Roman" w:hAnsi="Times New Roman" w:cs="Times New Roman"/>
          <w:sz w:val="24"/>
          <w:szCs w:val="24"/>
        </w:rPr>
        <w:t xml:space="preserve">ма ключова роля за провеждането на образователния процес. Обективната реалност поставя необходимост от висока квалификация на учителите, гарантираща повишаване на качеството на педагогическата дейност. Тази дейност се основава на принципите на демократизация и </w:t>
      </w:r>
      <w:proofErr w:type="spellStart"/>
      <w:r w:rsidR="001A50D0" w:rsidRPr="003E63D2">
        <w:rPr>
          <w:rFonts w:ascii="Times New Roman" w:hAnsi="Times New Roman" w:cs="Times New Roman"/>
          <w:sz w:val="24"/>
          <w:szCs w:val="24"/>
        </w:rPr>
        <w:t>хуманизация</w:t>
      </w:r>
      <w:proofErr w:type="spellEnd"/>
      <w:r w:rsidR="001A50D0" w:rsidRPr="003E63D2">
        <w:rPr>
          <w:rFonts w:ascii="Times New Roman" w:hAnsi="Times New Roman" w:cs="Times New Roman"/>
          <w:sz w:val="24"/>
          <w:szCs w:val="24"/>
        </w:rPr>
        <w:t>, което означава изборност, доброволност и обвързаност на целите на детското заведение с потребностите и индивидуалните особености и нужди на всеки служител.</w:t>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Поддържането и повишаването на квалификацията на учителите</w:t>
      </w:r>
      <w:r w:rsidR="00B63773">
        <w:rPr>
          <w:rFonts w:ascii="Times New Roman" w:hAnsi="Times New Roman" w:cs="Times New Roman"/>
          <w:sz w:val="24"/>
          <w:szCs w:val="24"/>
        </w:rPr>
        <w:t xml:space="preserve"> се осъществява по годишен план</w:t>
      </w:r>
      <w:r w:rsidRPr="003E63D2">
        <w:rPr>
          <w:rFonts w:ascii="Times New Roman" w:hAnsi="Times New Roman" w:cs="Times New Roman"/>
          <w:sz w:val="24"/>
          <w:szCs w:val="24"/>
        </w:rPr>
        <w:t>. Планът включва темите, формите, сроковете, участниците и обучаващите институции.</w:t>
      </w:r>
      <w:r w:rsidR="005E0ED2">
        <w:rPr>
          <w:rFonts w:ascii="Times New Roman" w:hAnsi="Times New Roman" w:cs="Times New Roman"/>
          <w:sz w:val="24"/>
          <w:szCs w:val="24"/>
        </w:rPr>
        <w:t xml:space="preserve"> </w:t>
      </w:r>
      <w:r w:rsidRPr="003E63D2">
        <w:rPr>
          <w:rFonts w:ascii="Times New Roman" w:hAnsi="Times New Roman" w:cs="Times New Roman"/>
          <w:sz w:val="24"/>
          <w:szCs w:val="24"/>
        </w:rPr>
        <w:t>Темите за квалификация, приоритетни за ДГ  „Асенова крепост” са в насока:</w:t>
      </w:r>
      <w:r w:rsidRPr="003E63D2">
        <w:rPr>
          <w:rFonts w:ascii="Times New Roman" w:hAnsi="Times New Roman" w:cs="Times New Roman"/>
          <w:sz w:val="24"/>
          <w:szCs w:val="24"/>
        </w:rPr>
        <w:cr/>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интерактивно обучение, иновации в образованието</w:t>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презентационни умения</w:t>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компютърни умения</w:t>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ЗПУО и прилагането му</w:t>
      </w:r>
    </w:p>
    <w:p w:rsidR="001A50D0"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БДП</w:t>
      </w:r>
    </w:p>
    <w:p w:rsidR="00D67F54" w:rsidRPr="003E63D2" w:rsidRDefault="001A50D0" w:rsidP="001A50D0">
      <w:pPr>
        <w:rPr>
          <w:rFonts w:ascii="Times New Roman" w:hAnsi="Times New Roman" w:cs="Times New Roman"/>
          <w:sz w:val="24"/>
          <w:szCs w:val="24"/>
        </w:rPr>
      </w:pPr>
      <w:r w:rsidRPr="003E63D2">
        <w:rPr>
          <w:rFonts w:ascii="Times New Roman" w:hAnsi="Times New Roman" w:cs="Times New Roman"/>
          <w:sz w:val="24"/>
          <w:szCs w:val="24"/>
        </w:rPr>
        <w:t>-</w:t>
      </w:r>
      <w:r w:rsidRPr="003E63D2">
        <w:rPr>
          <w:rFonts w:ascii="Times New Roman" w:hAnsi="Times New Roman" w:cs="Times New Roman"/>
          <w:sz w:val="24"/>
          <w:szCs w:val="24"/>
        </w:rPr>
        <w:tab/>
        <w:t>работа с родителите</w:t>
      </w:r>
    </w:p>
    <w:p w:rsidR="001A50D0" w:rsidRPr="002423E3" w:rsidRDefault="001A50D0" w:rsidP="001A50D0">
      <w:pPr>
        <w:widowControl w:val="0"/>
        <w:autoSpaceDE w:val="0"/>
        <w:autoSpaceDN w:val="0"/>
        <w:spacing w:after="0" w:line="322" w:lineRule="exact"/>
        <w:rPr>
          <w:rFonts w:ascii="Times New Roman" w:eastAsia="Times New Roman" w:hAnsi="Times New Roman" w:cs="Times New Roman"/>
          <w:sz w:val="24"/>
          <w:szCs w:val="24"/>
          <w:lang w:bidi="bg-BG"/>
        </w:rPr>
      </w:pPr>
    </w:p>
    <w:p w:rsidR="001A50D0" w:rsidRPr="000E5A56" w:rsidRDefault="001A50D0" w:rsidP="001A50D0">
      <w:pPr>
        <w:pStyle w:val="a3"/>
        <w:widowControl w:val="0"/>
        <w:numPr>
          <w:ilvl w:val="0"/>
          <w:numId w:val="3"/>
        </w:numPr>
        <w:tabs>
          <w:tab w:val="left" w:pos="1518"/>
        </w:tabs>
        <w:autoSpaceDE w:val="0"/>
        <w:autoSpaceDN w:val="0"/>
        <w:spacing w:before="1" w:after="0" w:line="319" w:lineRule="exact"/>
        <w:outlineLvl w:val="0"/>
        <w:rPr>
          <w:rFonts w:ascii="Times New Roman" w:eastAsia="Times New Roman" w:hAnsi="Times New Roman" w:cs="Times New Roman"/>
          <w:b/>
          <w:bCs/>
          <w:sz w:val="24"/>
          <w:szCs w:val="24"/>
          <w:lang w:bidi="bg-BG"/>
        </w:rPr>
      </w:pPr>
      <w:r w:rsidRPr="000E5A56">
        <w:rPr>
          <w:rFonts w:ascii="Times New Roman" w:eastAsia="Times New Roman" w:hAnsi="Times New Roman" w:cs="Times New Roman"/>
          <w:b/>
          <w:bCs/>
          <w:sz w:val="24"/>
          <w:szCs w:val="24"/>
          <w:lang w:bidi="bg-BG"/>
        </w:rPr>
        <w:t>УЧЕБНО-</w:t>
      </w:r>
      <w:r w:rsidR="00B63773">
        <w:rPr>
          <w:rFonts w:ascii="Times New Roman" w:eastAsia="Times New Roman" w:hAnsi="Times New Roman" w:cs="Times New Roman"/>
          <w:b/>
          <w:bCs/>
          <w:sz w:val="24"/>
          <w:szCs w:val="24"/>
          <w:lang w:bidi="bg-BG"/>
        </w:rPr>
        <w:t xml:space="preserve"> </w:t>
      </w:r>
      <w:r w:rsidRPr="000E5A56">
        <w:rPr>
          <w:rFonts w:ascii="Times New Roman" w:eastAsia="Times New Roman" w:hAnsi="Times New Roman" w:cs="Times New Roman"/>
          <w:b/>
          <w:bCs/>
          <w:sz w:val="24"/>
          <w:szCs w:val="24"/>
          <w:lang w:bidi="bg-BG"/>
        </w:rPr>
        <w:t xml:space="preserve">ВЪЗПИТАТЕЛНА РАБОТА В ДГ </w:t>
      </w:r>
      <w:r w:rsidRPr="000E5A56">
        <w:rPr>
          <w:rFonts w:ascii="Times New Roman" w:eastAsia="Times New Roman" w:hAnsi="Times New Roman" w:cs="Times New Roman"/>
          <w:b/>
          <w:bCs/>
          <w:spacing w:val="-10"/>
          <w:sz w:val="24"/>
          <w:szCs w:val="24"/>
          <w:lang w:bidi="bg-BG"/>
        </w:rPr>
        <w:t xml:space="preserve"> </w:t>
      </w:r>
      <w:r w:rsidRPr="000E5A56">
        <w:rPr>
          <w:rFonts w:ascii="Times New Roman" w:eastAsia="Times New Roman" w:hAnsi="Times New Roman" w:cs="Times New Roman"/>
          <w:b/>
          <w:bCs/>
          <w:sz w:val="24"/>
          <w:szCs w:val="24"/>
          <w:lang w:bidi="bg-BG"/>
        </w:rPr>
        <w:t>„Асенова крепост”</w:t>
      </w:r>
    </w:p>
    <w:p w:rsidR="001A50D0" w:rsidRPr="00A75D54" w:rsidRDefault="001A50D0" w:rsidP="001A50D0">
      <w:pPr>
        <w:widowControl w:val="0"/>
        <w:tabs>
          <w:tab w:val="left" w:pos="1518"/>
        </w:tabs>
        <w:autoSpaceDE w:val="0"/>
        <w:autoSpaceDN w:val="0"/>
        <w:spacing w:before="1" w:after="0" w:line="319" w:lineRule="exact"/>
        <w:outlineLvl w:val="0"/>
        <w:rPr>
          <w:rFonts w:ascii="Times New Roman" w:eastAsia="Times New Roman" w:hAnsi="Times New Roman" w:cs="Times New Roman"/>
          <w:b/>
          <w:bCs/>
          <w:sz w:val="24"/>
          <w:szCs w:val="24"/>
          <w:lang w:bidi="bg-BG"/>
        </w:rPr>
      </w:pPr>
    </w:p>
    <w:p w:rsidR="001A50D0" w:rsidRPr="00A75D54" w:rsidRDefault="001A50D0" w:rsidP="001A50D0">
      <w:pPr>
        <w:widowControl w:val="0"/>
        <w:autoSpaceDE w:val="0"/>
        <w:autoSpaceDN w:val="0"/>
        <w:spacing w:after="0" w:line="240" w:lineRule="auto"/>
        <w:ind w:left="156" w:right="115" w:firstLine="707"/>
        <w:jc w:val="both"/>
        <w:rPr>
          <w:rFonts w:ascii="Times New Roman" w:eastAsia="Times New Roman" w:hAnsi="Times New Roman" w:cs="Times New Roman"/>
          <w:sz w:val="24"/>
          <w:szCs w:val="24"/>
          <w:lang w:bidi="bg-BG"/>
        </w:rPr>
      </w:pPr>
      <w:r w:rsidRPr="002423E3">
        <w:rPr>
          <w:rFonts w:ascii="Times New Roman" w:eastAsia="Times New Roman" w:hAnsi="Times New Roman" w:cs="Times New Roman"/>
          <w:sz w:val="24"/>
          <w:szCs w:val="24"/>
          <w:lang w:bidi="bg-BG"/>
        </w:rPr>
        <w:t>В детското заведение възпитателно-</w:t>
      </w:r>
      <w:r w:rsidR="00B63773">
        <w:rPr>
          <w:rFonts w:ascii="Times New Roman" w:eastAsia="Times New Roman" w:hAnsi="Times New Roman" w:cs="Times New Roman"/>
          <w:sz w:val="24"/>
          <w:szCs w:val="24"/>
          <w:lang w:bidi="bg-BG"/>
        </w:rPr>
        <w:t xml:space="preserve"> </w:t>
      </w:r>
      <w:r w:rsidRPr="002423E3">
        <w:rPr>
          <w:rFonts w:ascii="Times New Roman" w:eastAsia="Times New Roman" w:hAnsi="Times New Roman" w:cs="Times New Roman"/>
          <w:sz w:val="24"/>
          <w:szCs w:val="24"/>
          <w:lang w:bidi="bg-BG"/>
        </w:rPr>
        <w:t>образователната дейност</w:t>
      </w:r>
      <w:r w:rsidRPr="00A75D54">
        <w:rPr>
          <w:rFonts w:ascii="Times New Roman" w:eastAsia="Times New Roman" w:hAnsi="Times New Roman" w:cs="Times New Roman"/>
          <w:sz w:val="24"/>
          <w:szCs w:val="24"/>
          <w:lang w:bidi="bg-BG"/>
        </w:rPr>
        <w:t xml:space="preserve"> се осъществява по действащите в момента нормативни</w:t>
      </w:r>
      <w:r w:rsidRPr="00A75D54">
        <w:rPr>
          <w:rFonts w:ascii="Times New Roman" w:eastAsia="Times New Roman" w:hAnsi="Times New Roman" w:cs="Times New Roman"/>
          <w:spacing w:val="-13"/>
          <w:sz w:val="24"/>
          <w:szCs w:val="24"/>
          <w:lang w:bidi="bg-BG"/>
        </w:rPr>
        <w:t xml:space="preserve"> </w:t>
      </w:r>
      <w:r w:rsidRPr="00A75D54">
        <w:rPr>
          <w:rFonts w:ascii="Times New Roman" w:eastAsia="Times New Roman" w:hAnsi="Times New Roman" w:cs="Times New Roman"/>
          <w:sz w:val="24"/>
          <w:szCs w:val="24"/>
          <w:lang w:bidi="bg-BG"/>
        </w:rPr>
        <w:t>документи–</w:t>
      </w:r>
      <w:r w:rsidRPr="00A75D54">
        <w:rPr>
          <w:rFonts w:ascii="Times New Roman" w:eastAsia="Times New Roman" w:hAnsi="Times New Roman" w:cs="Times New Roman"/>
          <w:spacing w:val="-12"/>
          <w:sz w:val="24"/>
          <w:szCs w:val="24"/>
          <w:lang w:bidi="bg-BG"/>
        </w:rPr>
        <w:t xml:space="preserve"> </w:t>
      </w:r>
      <w:r w:rsidRPr="00A75D54">
        <w:rPr>
          <w:rFonts w:ascii="Times New Roman" w:eastAsia="Times New Roman" w:hAnsi="Times New Roman" w:cs="Times New Roman"/>
          <w:sz w:val="24"/>
          <w:szCs w:val="24"/>
          <w:lang w:bidi="bg-BG"/>
        </w:rPr>
        <w:t>ЗПУО;</w:t>
      </w:r>
      <w:r w:rsidRPr="00A75D54">
        <w:rPr>
          <w:rFonts w:ascii="Times New Roman" w:eastAsia="Times New Roman" w:hAnsi="Times New Roman" w:cs="Times New Roman"/>
          <w:spacing w:val="-13"/>
          <w:sz w:val="24"/>
          <w:szCs w:val="24"/>
          <w:lang w:bidi="bg-BG"/>
        </w:rPr>
        <w:t xml:space="preserve"> </w:t>
      </w:r>
      <w:r w:rsidRPr="00A75D54">
        <w:rPr>
          <w:rFonts w:ascii="Times New Roman" w:eastAsia="Times New Roman" w:hAnsi="Times New Roman" w:cs="Times New Roman"/>
          <w:sz w:val="24"/>
          <w:szCs w:val="24"/>
          <w:lang w:bidi="bg-BG"/>
        </w:rPr>
        <w:t>Наредба</w:t>
      </w:r>
      <w:r w:rsidRPr="00A75D54">
        <w:rPr>
          <w:rFonts w:ascii="Times New Roman" w:eastAsia="Times New Roman" w:hAnsi="Times New Roman" w:cs="Times New Roman"/>
          <w:spacing w:val="-11"/>
          <w:sz w:val="24"/>
          <w:szCs w:val="24"/>
          <w:lang w:bidi="bg-BG"/>
        </w:rPr>
        <w:t xml:space="preserve"> </w:t>
      </w:r>
      <w:r w:rsidRPr="00A75D54">
        <w:rPr>
          <w:rFonts w:ascii="Times New Roman" w:eastAsia="Times New Roman" w:hAnsi="Times New Roman" w:cs="Times New Roman"/>
          <w:sz w:val="24"/>
          <w:szCs w:val="24"/>
          <w:lang w:bidi="bg-BG"/>
        </w:rPr>
        <w:t>№5</w:t>
      </w:r>
      <w:r w:rsidRPr="00A75D54">
        <w:rPr>
          <w:rFonts w:ascii="Times New Roman" w:eastAsia="Times New Roman" w:hAnsi="Times New Roman" w:cs="Times New Roman"/>
          <w:spacing w:val="-10"/>
          <w:sz w:val="24"/>
          <w:szCs w:val="24"/>
          <w:lang w:bidi="bg-BG"/>
        </w:rPr>
        <w:t xml:space="preserve"> </w:t>
      </w:r>
      <w:r w:rsidRPr="00A75D54">
        <w:rPr>
          <w:rFonts w:ascii="Times New Roman" w:eastAsia="Times New Roman" w:hAnsi="Times New Roman" w:cs="Times New Roman"/>
          <w:sz w:val="24"/>
          <w:szCs w:val="24"/>
          <w:lang w:bidi="bg-BG"/>
        </w:rPr>
        <w:t>за</w:t>
      </w:r>
      <w:r w:rsidRPr="00A75D54">
        <w:rPr>
          <w:rFonts w:ascii="Times New Roman" w:eastAsia="Times New Roman" w:hAnsi="Times New Roman" w:cs="Times New Roman"/>
          <w:spacing w:val="-14"/>
          <w:sz w:val="24"/>
          <w:szCs w:val="24"/>
          <w:lang w:bidi="bg-BG"/>
        </w:rPr>
        <w:t xml:space="preserve"> </w:t>
      </w:r>
      <w:r w:rsidRPr="00A75D54">
        <w:rPr>
          <w:rFonts w:ascii="Times New Roman" w:eastAsia="Times New Roman" w:hAnsi="Times New Roman" w:cs="Times New Roman"/>
          <w:sz w:val="24"/>
          <w:szCs w:val="24"/>
          <w:lang w:bidi="bg-BG"/>
        </w:rPr>
        <w:t>предучилищното</w:t>
      </w:r>
      <w:r w:rsidRPr="00A75D54">
        <w:rPr>
          <w:rFonts w:ascii="Times New Roman" w:eastAsia="Times New Roman" w:hAnsi="Times New Roman" w:cs="Times New Roman"/>
          <w:spacing w:val="-12"/>
          <w:sz w:val="24"/>
          <w:szCs w:val="24"/>
          <w:lang w:bidi="bg-BG"/>
        </w:rPr>
        <w:t xml:space="preserve"> </w:t>
      </w:r>
      <w:r w:rsidRPr="00A75D54">
        <w:rPr>
          <w:rFonts w:ascii="Times New Roman" w:eastAsia="Times New Roman" w:hAnsi="Times New Roman" w:cs="Times New Roman"/>
          <w:sz w:val="24"/>
          <w:szCs w:val="24"/>
          <w:lang w:bidi="bg-BG"/>
        </w:rPr>
        <w:t>образование. С</w:t>
      </w:r>
      <w:r w:rsidRPr="00A75D54">
        <w:rPr>
          <w:rFonts w:ascii="Times New Roman" w:eastAsia="Times New Roman" w:hAnsi="Times New Roman" w:cs="Times New Roman"/>
          <w:spacing w:val="-17"/>
          <w:sz w:val="24"/>
          <w:szCs w:val="24"/>
          <w:lang w:bidi="bg-BG"/>
        </w:rPr>
        <w:t xml:space="preserve"> </w:t>
      </w:r>
      <w:r w:rsidRPr="00A75D54">
        <w:rPr>
          <w:rFonts w:ascii="Times New Roman" w:eastAsia="Times New Roman" w:hAnsi="Times New Roman" w:cs="Times New Roman"/>
          <w:sz w:val="24"/>
          <w:szCs w:val="24"/>
          <w:lang w:bidi="bg-BG"/>
        </w:rPr>
        <w:t>решение</w:t>
      </w:r>
      <w:r w:rsidRPr="00A75D54">
        <w:rPr>
          <w:rFonts w:ascii="Times New Roman" w:eastAsia="Times New Roman" w:hAnsi="Times New Roman" w:cs="Times New Roman"/>
          <w:spacing w:val="-16"/>
          <w:sz w:val="24"/>
          <w:szCs w:val="24"/>
          <w:lang w:bidi="bg-BG"/>
        </w:rPr>
        <w:t xml:space="preserve"> </w:t>
      </w:r>
      <w:r w:rsidRPr="00A75D54">
        <w:rPr>
          <w:rFonts w:ascii="Times New Roman" w:eastAsia="Times New Roman" w:hAnsi="Times New Roman" w:cs="Times New Roman"/>
          <w:sz w:val="24"/>
          <w:szCs w:val="24"/>
          <w:lang w:bidi="bg-BG"/>
        </w:rPr>
        <w:t>на</w:t>
      </w:r>
      <w:r w:rsidRPr="00A75D54">
        <w:rPr>
          <w:rFonts w:ascii="Times New Roman" w:eastAsia="Times New Roman" w:hAnsi="Times New Roman" w:cs="Times New Roman"/>
          <w:spacing w:val="-17"/>
          <w:sz w:val="24"/>
          <w:szCs w:val="24"/>
          <w:lang w:bidi="bg-BG"/>
        </w:rPr>
        <w:t xml:space="preserve"> </w:t>
      </w:r>
      <w:r w:rsidRPr="00A75D54">
        <w:rPr>
          <w:rFonts w:ascii="Times New Roman" w:eastAsia="Times New Roman" w:hAnsi="Times New Roman" w:cs="Times New Roman"/>
          <w:sz w:val="24"/>
          <w:szCs w:val="24"/>
          <w:lang w:bidi="bg-BG"/>
        </w:rPr>
        <w:t>Педагогическия</w:t>
      </w:r>
      <w:r w:rsidRPr="00A75D54">
        <w:rPr>
          <w:rFonts w:ascii="Times New Roman" w:eastAsia="Times New Roman" w:hAnsi="Times New Roman" w:cs="Times New Roman"/>
          <w:spacing w:val="-16"/>
          <w:sz w:val="24"/>
          <w:szCs w:val="24"/>
          <w:lang w:bidi="bg-BG"/>
        </w:rPr>
        <w:t xml:space="preserve"> </w:t>
      </w:r>
      <w:r w:rsidRPr="00A75D54">
        <w:rPr>
          <w:rFonts w:ascii="Times New Roman" w:eastAsia="Times New Roman" w:hAnsi="Times New Roman" w:cs="Times New Roman"/>
          <w:sz w:val="24"/>
          <w:szCs w:val="24"/>
          <w:lang w:bidi="bg-BG"/>
        </w:rPr>
        <w:t>съвет</w:t>
      </w:r>
      <w:r w:rsidRPr="00A75D54">
        <w:rPr>
          <w:rFonts w:ascii="Times New Roman" w:eastAsia="Times New Roman" w:hAnsi="Times New Roman" w:cs="Times New Roman"/>
          <w:spacing w:val="-18"/>
          <w:sz w:val="24"/>
          <w:szCs w:val="24"/>
          <w:lang w:bidi="bg-BG"/>
        </w:rPr>
        <w:t xml:space="preserve"> </w:t>
      </w:r>
      <w:r w:rsidRPr="002423E3">
        <w:rPr>
          <w:rFonts w:ascii="Times New Roman" w:eastAsia="Times New Roman" w:hAnsi="Times New Roman" w:cs="Times New Roman"/>
          <w:sz w:val="24"/>
          <w:szCs w:val="24"/>
          <w:lang w:bidi="bg-BG"/>
        </w:rPr>
        <w:t xml:space="preserve">ДГ „Асенова крепост“ </w:t>
      </w:r>
      <w:r w:rsidRPr="00A75D54">
        <w:rPr>
          <w:rFonts w:ascii="Times New Roman" w:eastAsia="Times New Roman" w:hAnsi="Times New Roman" w:cs="Times New Roman"/>
          <w:sz w:val="24"/>
          <w:szCs w:val="24"/>
          <w:lang w:bidi="bg-BG"/>
        </w:rPr>
        <w:t>се</w:t>
      </w:r>
      <w:r w:rsidRPr="00A75D54">
        <w:rPr>
          <w:rFonts w:ascii="Times New Roman" w:eastAsia="Times New Roman" w:hAnsi="Times New Roman" w:cs="Times New Roman"/>
          <w:spacing w:val="-16"/>
          <w:sz w:val="24"/>
          <w:szCs w:val="24"/>
          <w:lang w:bidi="bg-BG"/>
        </w:rPr>
        <w:t xml:space="preserve"> </w:t>
      </w:r>
      <w:r w:rsidRPr="00A75D54">
        <w:rPr>
          <w:rFonts w:ascii="Times New Roman" w:eastAsia="Times New Roman" w:hAnsi="Times New Roman" w:cs="Times New Roman"/>
          <w:sz w:val="24"/>
          <w:szCs w:val="24"/>
          <w:lang w:bidi="bg-BG"/>
        </w:rPr>
        <w:t>работи</w:t>
      </w:r>
      <w:r w:rsidRPr="00A75D54">
        <w:rPr>
          <w:rFonts w:ascii="Times New Roman" w:eastAsia="Times New Roman" w:hAnsi="Times New Roman" w:cs="Times New Roman"/>
          <w:spacing w:val="-17"/>
          <w:sz w:val="24"/>
          <w:szCs w:val="24"/>
          <w:lang w:bidi="bg-BG"/>
        </w:rPr>
        <w:t xml:space="preserve"> </w:t>
      </w:r>
      <w:r w:rsidRPr="00A75D54">
        <w:rPr>
          <w:rFonts w:ascii="Times New Roman" w:eastAsia="Times New Roman" w:hAnsi="Times New Roman" w:cs="Times New Roman"/>
          <w:sz w:val="24"/>
          <w:szCs w:val="24"/>
          <w:lang w:bidi="bg-BG"/>
        </w:rPr>
        <w:t>по</w:t>
      </w:r>
      <w:r w:rsidRPr="00A75D54">
        <w:rPr>
          <w:rFonts w:ascii="Times New Roman" w:eastAsia="Times New Roman" w:hAnsi="Times New Roman" w:cs="Times New Roman"/>
          <w:spacing w:val="-15"/>
          <w:sz w:val="24"/>
          <w:szCs w:val="24"/>
          <w:lang w:bidi="bg-BG"/>
        </w:rPr>
        <w:t xml:space="preserve"> </w:t>
      </w:r>
      <w:r w:rsidRPr="00A75D54">
        <w:rPr>
          <w:rFonts w:ascii="Times New Roman" w:eastAsia="Times New Roman" w:hAnsi="Times New Roman" w:cs="Times New Roman"/>
          <w:sz w:val="24"/>
          <w:szCs w:val="24"/>
          <w:lang w:bidi="bg-BG"/>
        </w:rPr>
        <w:t>утвърдена</w:t>
      </w:r>
      <w:r w:rsidRPr="00A75D54">
        <w:rPr>
          <w:rFonts w:ascii="Times New Roman" w:eastAsia="Times New Roman" w:hAnsi="Times New Roman" w:cs="Times New Roman"/>
          <w:spacing w:val="-17"/>
          <w:sz w:val="24"/>
          <w:szCs w:val="24"/>
          <w:lang w:bidi="bg-BG"/>
        </w:rPr>
        <w:t xml:space="preserve"> </w:t>
      </w:r>
      <w:r w:rsidRPr="00A75D54">
        <w:rPr>
          <w:rFonts w:ascii="Times New Roman" w:eastAsia="Times New Roman" w:hAnsi="Times New Roman" w:cs="Times New Roman"/>
          <w:sz w:val="24"/>
          <w:szCs w:val="24"/>
          <w:lang w:bidi="bg-BG"/>
        </w:rPr>
        <w:t>програмна</w:t>
      </w:r>
      <w:r w:rsidRPr="00A75D54">
        <w:rPr>
          <w:rFonts w:ascii="Times New Roman" w:eastAsia="Times New Roman" w:hAnsi="Times New Roman" w:cs="Times New Roman"/>
          <w:spacing w:val="-16"/>
          <w:sz w:val="24"/>
          <w:szCs w:val="24"/>
          <w:lang w:bidi="bg-BG"/>
        </w:rPr>
        <w:t xml:space="preserve"> </w:t>
      </w:r>
      <w:r w:rsidRPr="002423E3">
        <w:rPr>
          <w:rFonts w:ascii="Times New Roman" w:eastAsia="Times New Roman" w:hAnsi="Times New Roman" w:cs="Times New Roman"/>
          <w:sz w:val="24"/>
          <w:szCs w:val="24"/>
          <w:lang w:bidi="bg-BG"/>
        </w:rPr>
        <w:t>система “Аз съм в детската градина“ и „Аз ще бъда ученик“ на издателство „Изкуства”</w:t>
      </w:r>
      <w:r w:rsidRPr="00A75D54">
        <w:rPr>
          <w:rFonts w:ascii="Times New Roman" w:eastAsia="Times New Roman" w:hAnsi="Times New Roman" w:cs="Times New Roman"/>
          <w:sz w:val="24"/>
          <w:szCs w:val="24"/>
          <w:lang w:bidi="bg-BG"/>
        </w:rPr>
        <w:t>.</w:t>
      </w:r>
    </w:p>
    <w:p w:rsidR="001A50D0" w:rsidRPr="00A75D54" w:rsidRDefault="001A50D0" w:rsidP="001A50D0">
      <w:pPr>
        <w:widowControl w:val="0"/>
        <w:autoSpaceDE w:val="0"/>
        <w:autoSpaceDN w:val="0"/>
        <w:spacing w:after="0" w:line="240" w:lineRule="auto"/>
        <w:ind w:left="156" w:right="114" w:firstLine="553"/>
        <w:jc w:val="both"/>
        <w:rPr>
          <w:rFonts w:ascii="Times New Roman" w:eastAsia="Times New Roman" w:hAnsi="Times New Roman" w:cs="Times New Roman"/>
          <w:sz w:val="24"/>
          <w:szCs w:val="24"/>
          <w:lang w:bidi="bg-BG"/>
        </w:rPr>
      </w:pPr>
      <w:r w:rsidRPr="00A75D54">
        <w:rPr>
          <w:rFonts w:ascii="Times New Roman" w:eastAsia="Times New Roman" w:hAnsi="Times New Roman" w:cs="Times New Roman"/>
          <w:sz w:val="24"/>
          <w:szCs w:val="24"/>
          <w:lang w:bidi="bg-BG"/>
        </w:rPr>
        <w:t>При планиране на програмното съдържание дозировката е умерена и максимално съобразена с индивидуалните възможности на децата.</w:t>
      </w:r>
      <w:r w:rsidR="005E0ED2">
        <w:rPr>
          <w:rFonts w:ascii="Times New Roman" w:eastAsia="Times New Roman" w:hAnsi="Times New Roman" w:cs="Times New Roman"/>
          <w:sz w:val="24"/>
          <w:szCs w:val="24"/>
          <w:lang w:bidi="bg-BG"/>
        </w:rPr>
        <w:t xml:space="preserve"> </w:t>
      </w:r>
      <w:r w:rsidRPr="00A75D54">
        <w:rPr>
          <w:rFonts w:ascii="Times New Roman" w:eastAsia="Times New Roman" w:hAnsi="Times New Roman" w:cs="Times New Roman"/>
          <w:sz w:val="24"/>
          <w:szCs w:val="24"/>
          <w:lang w:bidi="bg-BG"/>
        </w:rPr>
        <w:t xml:space="preserve">Спазват се принципите за научност, обективност, конкретност, </w:t>
      </w:r>
      <w:proofErr w:type="spellStart"/>
      <w:r w:rsidRPr="00A75D54">
        <w:rPr>
          <w:rFonts w:ascii="Times New Roman" w:eastAsia="Times New Roman" w:hAnsi="Times New Roman" w:cs="Times New Roman"/>
          <w:sz w:val="24"/>
          <w:szCs w:val="24"/>
          <w:lang w:bidi="bg-BG"/>
        </w:rPr>
        <w:t>комплексност</w:t>
      </w:r>
      <w:proofErr w:type="spellEnd"/>
      <w:r w:rsidRPr="00A75D54">
        <w:rPr>
          <w:rFonts w:ascii="Times New Roman" w:eastAsia="Times New Roman" w:hAnsi="Times New Roman" w:cs="Times New Roman"/>
          <w:sz w:val="24"/>
          <w:szCs w:val="24"/>
          <w:lang w:bidi="bg-BG"/>
        </w:rPr>
        <w:t>. Използват се разнообразни стратегии за обучение, които стимулират интелектуалното развитие на децата и подготовката им за училище.</w:t>
      </w:r>
      <w:r w:rsidRPr="00A75D54">
        <w:rPr>
          <w:rFonts w:ascii="Times New Roman" w:eastAsia="Times New Roman" w:hAnsi="Times New Roman" w:cs="Times New Roman"/>
          <w:spacing w:val="55"/>
          <w:sz w:val="24"/>
          <w:szCs w:val="24"/>
          <w:lang w:bidi="bg-BG"/>
        </w:rPr>
        <w:t xml:space="preserve"> </w:t>
      </w:r>
      <w:r w:rsidRPr="00A75D54">
        <w:rPr>
          <w:rFonts w:ascii="Times New Roman" w:eastAsia="Times New Roman" w:hAnsi="Times New Roman" w:cs="Times New Roman"/>
          <w:sz w:val="24"/>
          <w:szCs w:val="24"/>
          <w:lang w:bidi="bg-BG"/>
        </w:rPr>
        <w:t>Основната форма на педагогическото взаимодействие – педагогическата ситуация.</w:t>
      </w:r>
      <w:r w:rsidR="005E0ED2">
        <w:rPr>
          <w:rFonts w:ascii="Times New Roman" w:eastAsia="Times New Roman" w:hAnsi="Times New Roman" w:cs="Times New Roman"/>
          <w:sz w:val="24"/>
          <w:szCs w:val="24"/>
          <w:lang w:bidi="bg-BG"/>
        </w:rPr>
        <w:t xml:space="preserve"> </w:t>
      </w:r>
      <w:r w:rsidRPr="00A75D54">
        <w:rPr>
          <w:rFonts w:ascii="Times New Roman" w:eastAsia="Times New Roman" w:hAnsi="Times New Roman" w:cs="Times New Roman"/>
          <w:sz w:val="24"/>
          <w:szCs w:val="24"/>
          <w:lang w:bidi="bg-BG"/>
        </w:rPr>
        <w:t>Създадени са условия за формиране на правна култура, включваща знания и умения за защита на детските права и пораждащите ги задължения, БДП, БАК, здравна култура.</w:t>
      </w:r>
    </w:p>
    <w:p w:rsidR="001A50D0" w:rsidRPr="00A75D54" w:rsidRDefault="001A50D0" w:rsidP="001A50D0">
      <w:pPr>
        <w:widowControl w:val="0"/>
        <w:autoSpaceDE w:val="0"/>
        <w:autoSpaceDN w:val="0"/>
        <w:spacing w:after="0" w:line="240" w:lineRule="auto"/>
        <w:ind w:left="156" w:right="120" w:firstLine="553"/>
        <w:jc w:val="both"/>
        <w:rPr>
          <w:rFonts w:ascii="Times New Roman" w:eastAsia="Times New Roman" w:hAnsi="Times New Roman" w:cs="Times New Roman"/>
          <w:sz w:val="24"/>
          <w:szCs w:val="24"/>
          <w:lang w:bidi="bg-BG"/>
        </w:rPr>
      </w:pPr>
      <w:r w:rsidRPr="00A75D54">
        <w:rPr>
          <w:rFonts w:ascii="Times New Roman" w:eastAsia="Times New Roman" w:hAnsi="Times New Roman" w:cs="Times New Roman"/>
          <w:sz w:val="24"/>
          <w:szCs w:val="24"/>
          <w:lang w:bidi="bg-BG"/>
        </w:rPr>
        <w:t>Дневният режим е съобразен с възрастовите особености на децата от различните групи.</w:t>
      </w:r>
    </w:p>
    <w:p w:rsidR="001A50D0" w:rsidRPr="00A75D54" w:rsidRDefault="00B63773" w:rsidP="00B63773">
      <w:pPr>
        <w:ind w:left="142" w:hanging="142"/>
        <w:rPr>
          <w:rFonts w:ascii="Times New Roman" w:hAnsi="Times New Roman" w:cs="Times New Roman"/>
          <w:sz w:val="24"/>
          <w:szCs w:val="24"/>
        </w:rPr>
      </w:pPr>
      <w:r>
        <w:rPr>
          <w:rFonts w:ascii="Times New Roman" w:hAnsi="Times New Roman" w:cs="Times New Roman"/>
          <w:sz w:val="24"/>
          <w:szCs w:val="24"/>
          <w:lang w:bidi="bg-BG"/>
        </w:rPr>
        <w:t xml:space="preserve">  </w:t>
      </w:r>
      <w:r w:rsidR="001A50D0" w:rsidRPr="002423E3">
        <w:rPr>
          <w:rFonts w:ascii="Times New Roman" w:hAnsi="Times New Roman" w:cs="Times New Roman"/>
          <w:sz w:val="24"/>
          <w:szCs w:val="24"/>
          <w:lang w:bidi="bg-BG"/>
        </w:rPr>
        <w:t>В ДГ „Асенова крепост“ се предлагат и следните допълнителни образователни дейности</w:t>
      </w:r>
      <w:r w:rsidR="00BC7B1C">
        <w:rPr>
          <w:rFonts w:ascii="Times New Roman" w:hAnsi="Times New Roman" w:cs="Times New Roman"/>
          <w:sz w:val="24"/>
          <w:szCs w:val="24"/>
          <w:lang w:bidi="bg-BG"/>
        </w:rPr>
        <w:t xml:space="preserve"> по желание на родителите</w:t>
      </w:r>
      <w:r w:rsidR="001A50D0" w:rsidRPr="002423E3">
        <w:rPr>
          <w:rFonts w:ascii="Times New Roman" w:hAnsi="Times New Roman" w:cs="Times New Roman"/>
          <w:sz w:val="24"/>
          <w:szCs w:val="24"/>
          <w:lang w:bidi="bg-BG"/>
        </w:rPr>
        <w:t>: народни танци, английски език, бойни изкуства,</w:t>
      </w:r>
      <w:r w:rsidR="005E0ED2">
        <w:rPr>
          <w:rFonts w:ascii="Times New Roman" w:hAnsi="Times New Roman" w:cs="Times New Roman"/>
          <w:sz w:val="24"/>
          <w:szCs w:val="24"/>
          <w:lang w:bidi="bg-BG"/>
        </w:rPr>
        <w:t xml:space="preserve"> </w:t>
      </w:r>
      <w:r w:rsidR="001A50D0" w:rsidRPr="002423E3">
        <w:rPr>
          <w:rFonts w:ascii="Times New Roman" w:hAnsi="Times New Roman" w:cs="Times New Roman"/>
          <w:sz w:val="24"/>
          <w:szCs w:val="24"/>
          <w:lang w:bidi="bg-BG"/>
        </w:rPr>
        <w:t>модерен балет,</w:t>
      </w:r>
      <w:r w:rsidR="005E0ED2">
        <w:rPr>
          <w:rFonts w:ascii="Times New Roman" w:hAnsi="Times New Roman" w:cs="Times New Roman"/>
          <w:sz w:val="24"/>
          <w:szCs w:val="24"/>
          <w:lang w:bidi="bg-BG"/>
        </w:rPr>
        <w:t xml:space="preserve"> </w:t>
      </w:r>
      <w:r w:rsidR="001A50D0" w:rsidRPr="002423E3">
        <w:rPr>
          <w:rFonts w:ascii="Times New Roman" w:hAnsi="Times New Roman" w:cs="Times New Roman"/>
          <w:sz w:val="24"/>
          <w:szCs w:val="24"/>
          <w:lang w:bidi="bg-BG"/>
        </w:rPr>
        <w:t xml:space="preserve">християнски ценности и добродетели, футбол, сръчни ръчички-приложни занимания. </w:t>
      </w:r>
      <w:r w:rsidR="001A50D0" w:rsidRPr="00A75D54">
        <w:rPr>
          <w:rFonts w:ascii="Times New Roman" w:hAnsi="Times New Roman" w:cs="Times New Roman"/>
          <w:sz w:val="24"/>
          <w:szCs w:val="24"/>
        </w:rPr>
        <w:t xml:space="preserve">Графикът е съобразен със </w:t>
      </w:r>
      <w:r w:rsidR="001A50D0">
        <w:rPr>
          <w:rFonts w:ascii="Times New Roman" w:hAnsi="Times New Roman" w:cs="Times New Roman"/>
          <w:sz w:val="24"/>
          <w:szCs w:val="24"/>
        </w:rPr>
        <w:t xml:space="preserve">седмичното разпределение, </w:t>
      </w:r>
      <w:r w:rsidR="001A50D0" w:rsidRPr="00A75D54">
        <w:rPr>
          <w:rFonts w:ascii="Times New Roman" w:hAnsi="Times New Roman" w:cs="Times New Roman"/>
          <w:sz w:val="24"/>
          <w:szCs w:val="24"/>
        </w:rPr>
        <w:t>психо</w:t>
      </w:r>
      <w:r w:rsidR="001A50D0">
        <w:rPr>
          <w:rFonts w:ascii="Times New Roman" w:hAnsi="Times New Roman" w:cs="Times New Roman"/>
          <w:sz w:val="24"/>
          <w:szCs w:val="24"/>
        </w:rPr>
        <w:t>-</w:t>
      </w:r>
      <w:r w:rsidR="001A50D0" w:rsidRPr="002423E3">
        <w:rPr>
          <w:rFonts w:ascii="Times New Roman" w:hAnsi="Times New Roman" w:cs="Times New Roman"/>
          <w:sz w:val="24"/>
          <w:szCs w:val="24"/>
        </w:rPr>
        <w:t xml:space="preserve"> </w:t>
      </w:r>
      <w:r w:rsidR="001A50D0" w:rsidRPr="00A75D54">
        <w:rPr>
          <w:rFonts w:ascii="Times New Roman" w:hAnsi="Times New Roman" w:cs="Times New Roman"/>
          <w:sz w:val="24"/>
          <w:szCs w:val="24"/>
        </w:rPr>
        <w:t>физическите</w:t>
      </w:r>
      <w:r w:rsidR="001A50D0" w:rsidRPr="002423E3">
        <w:rPr>
          <w:rFonts w:ascii="Times New Roman" w:hAnsi="Times New Roman" w:cs="Times New Roman"/>
          <w:sz w:val="24"/>
          <w:szCs w:val="24"/>
        </w:rPr>
        <w:t xml:space="preserve"> </w:t>
      </w:r>
      <w:r w:rsidR="001A50D0" w:rsidRPr="00A75D54">
        <w:rPr>
          <w:rFonts w:ascii="Times New Roman" w:hAnsi="Times New Roman" w:cs="Times New Roman"/>
          <w:sz w:val="24"/>
          <w:szCs w:val="24"/>
        </w:rPr>
        <w:t xml:space="preserve">особености на децата и планирането за деня, като провеждането им се извършва </w:t>
      </w:r>
      <w:r w:rsidR="001A50D0">
        <w:rPr>
          <w:rFonts w:ascii="Times New Roman" w:hAnsi="Times New Roman" w:cs="Times New Roman"/>
          <w:sz w:val="24"/>
          <w:szCs w:val="24"/>
        </w:rPr>
        <w:t xml:space="preserve">в определен график </w:t>
      </w:r>
      <w:r w:rsidR="001A50D0" w:rsidRPr="00A75D54">
        <w:rPr>
          <w:rFonts w:ascii="Times New Roman" w:hAnsi="Times New Roman" w:cs="Times New Roman"/>
          <w:sz w:val="24"/>
          <w:szCs w:val="24"/>
        </w:rPr>
        <w:t>след приключване на задължителната дейност в групите.</w:t>
      </w:r>
    </w:p>
    <w:p w:rsidR="001A50D0" w:rsidRDefault="00B63773" w:rsidP="00B63773">
      <w:pPr>
        <w:ind w:left="142" w:hanging="142"/>
        <w:rPr>
          <w:rFonts w:ascii="Times New Roman" w:hAnsi="Times New Roman" w:cs="Times New Roman"/>
          <w:sz w:val="24"/>
          <w:szCs w:val="24"/>
        </w:rPr>
      </w:pPr>
      <w:r>
        <w:rPr>
          <w:rFonts w:ascii="Times New Roman" w:hAnsi="Times New Roman" w:cs="Times New Roman"/>
          <w:sz w:val="24"/>
          <w:szCs w:val="24"/>
        </w:rPr>
        <w:t xml:space="preserve">   </w:t>
      </w:r>
      <w:r w:rsidR="001A50D0" w:rsidRPr="00A75D54">
        <w:rPr>
          <w:rFonts w:ascii="Times New Roman" w:hAnsi="Times New Roman" w:cs="Times New Roman"/>
          <w:sz w:val="24"/>
          <w:szCs w:val="24"/>
        </w:rPr>
        <w:t>Празниците и развлеченията носят на децата радостни преживявания, възпитават добродетели, родолюбиви и патриотични чувства. В</w:t>
      </w:r>
      <w:r w:rsidR="001A50D0">
        <w:rPr>
          <w:rFonts w:ascii="Times New Roman" w:hAnsi="Times New Roman" w:cs="Times New Roman"/>
          <w:sz w:val="24"/>
          <w:szCs w:val="24"/>
        </w:rPr>
        <w:t xml:space="preserve"> детската градина веднъж в </w:t>
      </w:r>
      <w:r w:rsidR="001A50D0" w:rsidRPr="00A75D54">
        <w:rPr>
          <w:rFonts w:ascii="Times New Roman" w:hAnsi="Times New Roman" w:cs="Times New Roman"/>
          <w:sz w:val="24"/>
          <w:szCs w:val="24"/>
        </w:rPr>
        <w:t>месеца гостува куклен театър. Прави се взискателен подбор на спектаклите, така, че да са тематично свързани с образователното съдържание и акцентите на педагогическата работа.</w:t>
      </w:r>
      <w:r w:rsidR="001A50D0" w:rsidRPr="002423E3">
        <w:rPr>
          <w:rFonts w:ascii="Times New Roman" w:hAnsi="Times New Roman" w:cs="Times New Roman"/>
          <w:sz w:val="24"/>
          <w:szCs w:val="24"/>
        </w:rPr>
        <w:t xml:space="preserve"> </w:t>
      </w:r>
    </w:p>
    <w:p w:rsidR="001A50D0" w:rsidRDefault="00B63773" w:rsidP="00B63773">
      <w:pPr>
        <w:ind w:left="142" w:hanging="142"/>
        <w:rPr>
          <w:rFonts w:ascii="Times New Roman" w:hAnsi="Times New Roman" w:cs="Times New Roman"/>
          <w:sz w:val="24"/>
          <w:szCs w:val="24"/>
        </w:rPr>
      </w:pPr>
      <w:r>
        <w:rPr>
          <w:rFonts w:ascii="Times New Roman" w:hAnsi="Times New Roman" w:cs="Times New Roman"/>
          <w:sz w:val="24"/>
          <w:szCs w:val="24"/>
        </w:rPr>
        <w:t xml:space="preserve">  </w:t>
      </w:r>
      <w:r w:rsidR="001A50D0" w:rsidRPr="00A75D54">
        <w:rPr>
          <w:rFonts w:ascii="Times New Roman" w:hAnsi="Times New Roman" w:cs="Times New Roman"/>
          <w:sz w:val="24"/>
          <w:szCs w:val="24"/>
        </w:rPr>
        <w:t>Традиция е децата от ДГ да участват и завоюват призови места в различни конкурси</w:t>
      </w:r>
      <w:r w:rsidR="001A50D0">
        <w:rPr>
          <w:rFonts w:ascii="Times New Roman" w:hAnsi="Times New Roman" w:cs="Times New Roman"/>
          <w:sz w:val="24"/>
          <w:szCs w:val="24"/>
        </w:rPr>
        <w:t>- математически състезания,</w:t>
      </w:r>
      <w:r w:rsidR="001A50D0" w:rsidRPr="00A75D54">
        <w:rPr>
          <w:rFonts w:ascii="Times New Roman" w:hAnsi="Times New Roman" w:cs="Times New Roman"/>
          <w:sz w:val="24"/>
          <w:szCs w:val="24"/>
        </w:rPr>
        <w:t xml:space="preserve"> конкурси за р</w:t>
      </w:r>
      <w:r w:rsidR="00D67F54">
        <w:rPr>
          <w:rFonts w:ascii="Times New Roman" w:hAnsi="Times New Roman" w:cs="Times New Roman"/>
          <w:sz w:val="24"/>
          <w:szCs w:val="24"/>
        </w:rPr>
        <w:t>исунки на различни организации.</w:t>
      </w:r>
    </w:p>
    <w:p w:rsidR="001A50D0" w:rsidRPr="00A75D54" w:rsidRDefault="00B63773" w:rsidP="001A50D0">
      <w:pPr>
        <w:rPr>
          <w:rFonts w:ascii="Times New Roman" w:hAnsi="Times New Roman" w:cs="Times New Roman"/>
          <w:sz w:val="24"/>
          <w:szCs w:val="24"/>
        </w:rPr>
      </w:pPr>
      <w:r>
        <w:rPr>
          <w:rFonts w:ascii="Times New Roman" w:hAnsi="Times New Roman" w:cs="Times New Roman"/>
          <w:sz w:val="24"/>
          <w:szCs w:val="24"/>
        </w:rPr>
        <w:t xml:space="preserve">   </w:t>
      </w:r>
      <w:r w:rsidR="001A50D0" w:rsidRPr="00A75D54">
        <w:rPr>
          <w:rFonts w:ascii="Times New Roman" w:hAnsi="Times New Roman" w:cs="Times New Roman"/>
          <w:sz w:val="24"/>
          <w:szCs w:val="24"/>
        </w:rPr>
        <w:t>ДИАГНОСТИКА</w:t>
      </w:r>
    </w:p>
    <w:p w:rsidR="001A50D0" w:rsidRPr="00A75D54" w:rsidRDefault="001A50D0" w:rsidP="001A50D0">
      <w:pPr>
        <w:rPr>
          <w:rFonts w:ascii="Times New Roman" w:hAnsi="Times New Roman" w:cs="Times New Roman"/>
          <w:sz w:val="24"/>
          <w:szCs w:val="24"/>
        </w:rPr>
      </w:pPr>
      <w:r w:rsidRPr="00A75D54">
        <w:rPr>
          <w:rFonts w:ascii="Times New Roman" w:hAnsi="Times New Roman" w:cs="Times New Roman"/>
          <w:sz w:val="24"/>
          <w:szCs w:val="24"/>
        </w:rPr>
        <w:t>Диагностиката на децата се извършва два пъти годишно – в начало</w:t>
      </w:r>
      <w:r w:rsidR="00827FCB">
        <w:rPr>
          <w:rFonts w:ascii="Times New Roman" w:hAnsi="Times New Roman" w:cs="Times New Roman"/>
          <w:sz w:val="24"/>
          <w:szCs w:val="24"/>
        </w:rPr>
        <w:t>то на учебната година и в края -</w:t>
      </w:r>
      <w:r w:rsidRPr="00A75D54">
        <w:rPr>
          <w:rFonts w:ascii="Times New Roman" w:hAnsi="Times New Roman" w:cs="Times New Roman"/>
          <w:sz w:val="24"/>
          <w:szCs w:val="24"/>
        </w:rPr>
        <w:t xml:space="preserve"> до средата на месец май. Провежда се според ДОС, по всички направления, за всяко дете, независи</w:t>
      </w:r>
      <w:r>
        <w:rPr>
          <w:rFonts w:ascii="Times New Roman" w:hAnsi="Times New Roman" w:cs="Times New Roman"/>
          <w:sz w:val="24"/>
          <w:szCs w:val="24"/>
        </w:rPr>
        <w:t>мо от месеца на постъпването му</w:t>
      </w:r>
      <w:r w:rsidRPr="00A75D54">
        <w:rPr>
          <w:rFonts w:ascii="Times New Roman" w:hAnsi="Times New Roman" w:cs="Times New Roman"/>
          <w:sz w:val="24"/>
          <w:szCs w:val="24"/>
        </w:rPr>
        <w:t>. Сравнителният анализ на входното и изходното ниво дава ясна представа до каква степен е овладяно програмното съдържание, съобразно ДОС.</w:t>
      </w:r>
    </w:p>
    <w:p w:rsidR="001A50D0" w:rsidRPr="00A75D54" w:rsidRDefault="001A50D0" w:rsidP="001A50D0">
      <w:pPr>
        <w:rPr>
          <w:rFonts w:ascii="Times New Roman" w:hAnsi="Times New Roman" w:cs="Times New Roman"/>
          <w:sz w:val="24"/>
          <w:szCs w:val="24"/>
        </w:rPr>
      </w:pPr>
      <w:r w:rsidRPr="00A75D54">
        <w:rPr>
          <w:rFonts w:ascii="Times New Roman" w:hAnsi="Times New Roman" w:cs="Times New Roman"/>
          <w:sz w:val="24"/>
          <w:szCs w:val="24"/>
        </w:rPr>
        <w:t>ПСИХОЛОГИЧЕСКИ КЛИМАТ В ДЕТСКОТО ЗАВЕДЕНИЕ</w:t>
      </w:r>
    </w:p>
    <w:p w:rsidR="00BF6346" w:rsidRDefault="001A50D0" w:rsidP="00BF6346">
      <w:pPr>
        <w:rPr>
          <w:rFonts w:ascii="Times New Roman" w:hAnsi="Times New Roman" w:cs="Times New Roman"/>
          <w:sz w:val="24"/>
          <w:szCs w:val="24"/>
        </w:rPr>
      </w:pPr>
      <w:r w:rsidRPr="002423E3">
        <w:rPr>
          <w:rFonts w:ascii="Times New Roman" w:hAnsi="Times New Roman" w:cs="Times New Roman"/>
          <w:sz w:val="24"/>
          <w:szCs w:val="24"/>
        </w:rPr>
        <w:t xml:space="preserve">В </w:t>
      </w:r>
      <w:r w:rsidRPr="002423E3">
        <w:rPr>
          <w:rFonts w:ascii="Times New Roman" w:eastAsia="Times New Roman" w:hAnsi="Times New Roman" w:cs="Times New Roman"/>
          <w:sz w:val="24"/>
          <w:szCs w:val="24"/>
          <w:lang w:bidi="bg-BG"/>
        </w:rPr>
        <w:t xml:space="preserve">ДГ „Асенова крепост“ </w:t>
      </w:r>
      <w:r w:rsidRPr="002423E3">
        <w:rPr>
          <w:rFonts w:ascii="Times New Roman" w:hAnsi="Times New Roman" w:cs="Times New Roman"/>
          <w:sz w:val="24"/>
          <w:szCs w:val="24"/>
        </w:rPr>
        <w:t xml:space="preserve"> е установена атмосфера на добронамереност, уважение между членовете на екипа и зачитане на правата и достойнствата на всяко дете. Приетият в ДГ Етичен кодекс регламентира отношенията между всички в екипа. Комисията по етика до този момент не е установила нарушения.</w:t>
      </w:r>
    </w:p>
    <w:p w:rsidR="001A50D0" w:rsidRPr="00BF6346" w:rsidRDefault="001A50D0" w:rsidP="00BF6346">
      <w:pPr>
        <w:rPr>
          <w:rFonts w:ascii="Times New Roman" w:hAnsi="Times New Roman" w:cs="Times New Roman"/>
          <w:sz w:val="24"/>
          <w:szCs w:val="24"/>
        </w:rPr>
      </w:pPr>
      <w:r w:rsidRPr="00CC6114">
        <w:rPr>
          <w:rFonts w:ascii="Times New Roman" w:eastAsia="Times New Roman" w:hAnsi="Times New Roman" w:cs="Times New Roman"/>
          <w:b/>
          <w:sz w:val="24"/>
          <w:szCs w:val="24"/>
        </w:rPr>
        <w:lastRenderedPageBreak/>
        <w:t>Участие в програми и проекти:</w:t>
      </w:r>
    </w:p>
    <w:p w:rsidR="001A50D0" w:rsidRPr="00CC6114" w:rsidRDefault="001A50D0" w:rsidP="005F6D44">
      <w:pPr>
        <w:pStyle w:val="a3"/>
        <w:numPr>
          <w:ilvl w:val="0"/>
          <w:numId w:val="10"/>
        </w:numPr>
        <w:spacing w:after="0"/>
        <w:rPr>
          <w:rFonts w:ascii="Times New Roman" w:eastAsia="SimSun" w:hAnsi="Times New Roman" w:cs="Times New Roman"/>
          <w:color w:val="000000"/>
          <w:sz w:val="24"/>
          <w:szCs w:val="24"/>
          <w:lang w:eastAsia="zh-CN"/>
        </w:rPr>
      </w:pPr>
      <w:r w:rsidRPr="00CC6114">
        <w:rPr>
          <w:rFonts w:ascii="Times New Roman" w:eastAsia="SimSun" w:hAnsi="Times New Roman" w:cs="Times New Roman"/>
          <w:color w:val="000000"/>
          <w:sz w:val="24"/>
          <w:szCs w:val="24"/>
          <w:lang w:eastAsia="zh-CN"/>
        </w:rPr>
        <w:t xml:space="preserve">Работихме по </w:t>
      </w:r>
      <w:r w:rsidRPr="00CC6114">
        <w:rPr>
          <w:rFonts w:ascii="Times New Roman" w:eastAsia="SimSun" w:hAnsi="Times New Roman" w:cs="Times New Roman"/>
          <w:b/>
          <w:color w:val="000000"/>
          <w:sz w:val="24"/>
          <w:szCs w:val="24"/>
          <w:lang w:eastAsia="zh-CN"/>
        </w:rPr>
        <w:t>Проект</w:t>
      </w:r>
      <w:r w:rsidRPr="00CC6114">
        <w:rPr>
          <w:rFonts w:ascii="Times New Roman" w:eastAsia="SimSun" w:hAnsi="Times New Roman" w:cs="Times New Roman"/>
          <w:color w:val="000000"/>
          <w:sz w:val="24"/>
          <w:szCs w:val="24"/>
          <w:lang w:eastAsia="zh-CN"/>
        </w:rPr>
        <w:t xml:space="preserve"> за подпомагане физическото възпитание и спорта за деца по реда на ПМС № 129/11.</w:t>
      </w:r>
      <w:r w:rsidR="00B63773">
        <w:rPr>
          <w:rFonts w:ascii="Times New Roman" w:eastAsia="SimSun" w:hAnsi="Times New Roman" w:cs="Times New Roman"/>
          <w:color w:val="000000"/>
          <w:sz w:val="24"/>
          <w:szCs w:val="24"/>
          <w:lang w:eastAsia="zh-CN"/>
        </w:rPr>
        <w:t xml:space="preserve"> </w:t>
      </w:r>
      <w:r w:rsidRPr="00CC6114">
        <w:rPr>
          <w:rFonts w:ascii="Times New Roman" w:eastAsia="SimSun" w:hAnsi="Times New Roman" w:cs="Times New Roman"/>
          <w:color w:val="000000"/>
          <w:sz w:val="24"/>
          <w:szCs w:val="24"/>
          <w:lang w:eastAsia="zh-CN"/>
        </w:rPr>
        <w:t>07.</w:t>
      </w:r>
      <w:r w:rsidR="00B63773">
        <w:rPr>
          <w:rFonts w:ascii="Times New Roman" w:eastAsia="SimSun" w:hAnsi="Times New Roman" w:cs="Times New Roman"/>
          <w:color w:val="000000"/>
          <w:sz w:val="24"/>
          <w:szCs w:val="24"/>
          <w:lang w:eastAsia="zh-CN"/>
        </w:rPr>
        <w:t xml:space="preserve"> </w:t>
      </w:r>
      <w:r w:rsidRPr="00CC6114">
        <w:rPr>
          <w:rFonts w:ascii="Times New Roman" w:eastAsia="SimSun" w:hAnsi="Times New Roman" w:cs="Times New Roman"/>
          <w:color w:val="000000"/>
          <w:sz w:val="24"/>
          <w:szCs w:val="24"/>
          <w:lang w:eastAsia="zh-CN"/>
        </w:rPr>
        <w:t>2000 г.</w:t>
      </w:r>
    </w:p>
    <w:p w:rsidR="001A50D0" w:rsidRPr="00CC6114" w:rsidRDefault="001A50D0" w:rsidP="005F6D44">
      <w:pPr>
        <w:pStyle w:val="a3"/>
        <w:numPr>
          <w:ilvl w:val="0"/>
          <w:numId w:val="10"/>
        </w:numPr>
        <w:spacing w:after="0"/>
        <w:rPr>
          <w:rFonts w:ascii="Times New Roman" w:eastAsia="Times New Roman" w:hAnsi="Times New Roman" w:cs="Times New Roman"/>
          <w:sz w:val="24"/>
          <w:szCs w:val="24"/>
          <w:lang w:val="ru-RU"/>
        </w:rPr>
      </w:pPr>
      <w:r w:rsidRPr="00CC6114">
        <w:rPr>
          <w:rFonts w:ascii="Times New Roman" w:eastAsia="Times New Roman" w:hAnsi="Times New Roman" w:cs="Times New Roman"/>
          <w:b/>
          <w:sz w:val="24"/>
          <w:szCs w:val="24"/>
          <w:lang w:val="ru-RU"/>
        </w:rPr>
        <w:t>П</w:t>
      </w:r>
      <w:proofErr w:type="spellStart"/>
      <w:r w:rsidRPr="00CC6114">
        <w:rPr>
          <w:rFonts w:ascii="Times New Roman" w:eastAsia="Times New Roman" w:hAnsi="Times New Roman" w:cs="Times New Roman"/>
          <w:b/>
          <w:sz w:val="24"/>
          <w:szCs w:val="24"/>
        </w:rPr>
        <w:t>роект</w:t>
      </w:r>
      <w:proofErr w:type="spellEnd"/>
      <w:r w:rsidRPr="00CC6114">
        <w:rPr>
          <w:rFonts w:ascii="Times New Roman" w:eastAsia="Times New Roman" w:hAnsi="Times New Roman" w:cs="Times New Roman"/>
          <w:sz w:val="24"/>
          <w:szCs w:val="24"/>
          <w:lang w:val="ru-RU"/>
        </w:rPr>
        <w:t xml:space="preserve">: „ </w:t>
      </w:r>
      <w:r w:rsidRPr="00CC6114">
        <w:rPr>
          <w:rFonts w:ascii="Times New Roman" w:eastAsia="Times New Roman" w:hAnsi="Times New Roman" w:cs="Times New Roman"/>
          <w:sz w:val="24"/>
          <w:szCs w:val="24"/>
        </w:rPr>
        <w:t>П</w:t>
      </w:r>
      <w:proofErr w:type="spellStart"/>
      <w:r w:rsidRPr="00CC6114">
        <w:rPr>
          <w:rFonts w:ascii="Times New Roman" w:eastAsia="Times New Roman" w:hAnsi="Times New Roman" w:cs="Times New Roman"/>
          <w:sz w:val="24"/>
          <w:szCs w:val="24"/>
          <w:lang w:val="ru-RU"/>
        </w:rPr>
        <w:t>одпомагане</w:t>
      </w:r>
      <w:proofErr w:type="spellEnd"/>
      <w:r w:rsidRPr="00CC6114">
        <w:rPr>
          <w:rFonts w:ascii="Times New Roman" w:eastAsia="Times New Roman" w:hAnsi="Times New Roman" w:cs="Times New Roman"/>
          <w:sz w:val="24"/>
          <w:szCs w:val="24"/>
          <w:lang w:val="ru-RU"/>
        </w:rPr>
        <w:t xml:space="preserve"> </w:t>
      </w:r>
      <w:proofErr w:type="spellStart"/>
      <w:r w:rsidRPr="00CC6114">
        <w:rPr>
          <w:rFonts w:ascii="Times New Roman" w:eastAsia="Times New Roman" w:hAnsi="Times New Roman" w:cs="Times New Roman"/>
          <w:sz w:val="24"/>
          <w:szCs w:val="24"/>
          <w:lang w:val="ru-RU"/>
        </w:rPr>
        <w:t>храненето</w:t>
      </w:r>
      <w:proofErr w:type="spellEnd"/>
      <w:r w:rsidRPr="00CC6114">
        <w:rPr>
          <w:rFonts w:ascii="Times New Roman" w:eastAsia="Times New Roman" w:hAnsi="Times New Roman" w:cs="Times New Roman"/>
          <w:sz w:val="24"/>
          <w:szCs w:val="24"/>
          <w:lang w:val="ru-RU"/>
        </w:rPr>
        <w:t xml:space="preserve"> на </w:t>
      </w:r>
      <w:proofErr w:type="spellStart"/>
      <w:r w:rsidRPr="00CC6114">
        <w:rPr>
          <w:rFonts w:ascii="Times New Roman" w:eastAsia="Times New Roman" w:hAnsi="Times New Roman" w:cs="Times New Roman"/>
          <w:sz w:val="24"/>
          <w:szCs w:val="24"/>
          <w:lang w:val="ru-RU"/>
        </w:rPr>
        <w:t>децата</w:t>
      </w:r>
      <w:proofErr w:type="spellEnd"/>
      <w:r w:rsidRPr="00CC6114">
        <w:rPr>
          <w:rFonts w:ascii="Times New Roman" w:eastAsia="Times New Roman" w:hAnsi="Times New Roman" w:cs="Times New Roman"/>
          <w:sz w:val="24"/>
          <w:szCs w:val="24"/>
          <w:lang w:val="ru-RU"/>
        </w:rPr>
        <w:t xml:space="preserve"> от </w:t>
      </w:r>
      <w:proofErr w:type="spellStart"/>
      <w:r w:rsidRPr="00CC6114">
        <w:rPr>
          <w:rFonts w:ascii="Times New Roman" w:eastAsia="Times New Roman" w:hAnsi="Times New Roman" w:cs="Times New Roman"/>
          <w:sz w:val="24"/>
          <w:szCs w:val="24"/>
          <w:lang w:val="ru-RU"/>
        </w:rPr>
        <w:t>подготвителните</w:t>
      </w:r>
      <w:proofErr w:type="spellEnd"/>
      <w:r w:rsidRPr="00CC6114">
        <w:rPr>
          <w:rFonts w:ascii="Times New Roman" w:eastAsia="Times New Roman" w:hAnsi="Times New Roman" w:cs="Times New Roman"/>
          <w:sz w:val="24"/>
          <w:szCs w:val="24"/>
          <w:lang w:val="ru-RU"/>
        </w:rPr>
        <w:t xml:space="preserve"> </w:t>
      </w:r>
      <w:proofErr w:type="spellStart"/>
      <w:r w:rsidRPr="00CC6114">
        <w:rPr>
          <w:rFonts w:ascii="Times New Roman" w:eastAsia="Times New Roman" w:hAnsi="Times New Roman" w:cs="Times New Roman"/>
          <w:sz w:val="24"/>
          <w:szCs w:val="24"/>
          <w:lang w:val="ru-RU"/>
        </w:rPr>
        <w:t>групи</w:t>
      </w:r>
      <w:proofErr w:type="spellEnd"/>
      <w:r w:rsidRPr="00CC6114">
        <w:rPr>
          <w:rFonts w:ascii="Times New Roman" w:eastAsia="Times New Roman" w:hAnsi="Times New Roman" w:cs="Times New Roman"/>
          <w:sz w:val="24"/>
          <w:szCs w:val="24"/>
          <w:lang w:val="ru-RU"/>
        </w:rPr>
        <w:t xml:space="preserve"> в </w:t>
      </w:r>
      <w:proofErr w:type="spellStart"/>
      <w:r w:rsidRPr="00CC6114">
        <w:rPr>
          <w:rFonts w:ascii="Times New Roman" w:eastAsia="Times New Roman" w:hAnsi="Times New Roman" w:cs="Times New Roman"/>
          <w:sz w:val="24"/>
          <w:szCs w:val="24"/>
          <w:lang w:val="ru-RU"/>
        </w:rPr>
        <w:t>детските</w:t>
      </w:r>
      <w:proofErr w:type="spellEnd"/>
      <w:r w:rsidRPr="00CC6114">
        <w:rPr>
          <w:rFonts w:ascii="Times New Roman" w:eastAsia="Times New Roman" w:hAnsi="Times New Roman" w:cs="Times New Roman"/>
          <w:sz w:val="24"/>
          <w:szCs w:val="24"/>
          <w:lang w:val="ru-RU"/>
        </w:rPr>
        <w:t xml:space="preserve"> </w:t>
      </w:r>
      <w:proofErr w:type="spellStart"/>
      <w:r w:rsidRPr="00CC6114">
        <w:rPr>
          <w:rFonts w:ascii="Times New Roman" w:eastAsia="Times New Roman" w:hAnsi="Times New Roman" w:cs="Times New Roman"/>
          <w:sz w:val="24"/>
          <w:szCs w:val="24"/>
          <w:lang w:val="ru-RU"/>
        </w:rPr>
        <w:t>градини</w:t>
      </w:r>
      <w:proofErr w:type="spellEnd"/>
      <w:r w:rsidRPr="00CC6114">
        <w:rPr>
          <w:rFonts w:ascii="Times New Roman" w:eastAsia="Times New Roman" w:hAnsi="Times New Roman" w:cs="Times New Roman"/>
          <w:sz w:val="24"/>
          <w:szCs w:val="24"/>
          <w:lang w:val="ru-RU"/>
        </w:rPr>
        <w:t xml:space="preserve"> и </w:t>
      </w:r>
      <w:proofErr w:type="spellStart"/>
      <w:r w:rsidRPr="00CC6114">
        <w:rPr>
          <w:rFonts w:ascii="Times New Roman" w:eastAsia="Times New Roman" w:hAnsi="Times New Roman" w:cs="Times New Roman"/>
          <w:sz w:val="24"/>
          <w:szCs w:val="24"/>
          <w:lang w:val="ru-RU"/>
        </w:rPr>
        <w:t>училищата</w:t>
      </w:r>
      <w:proofErr w:type="spellEnd"/>
      <w:r w:rsidRPr="00CC6114">
        <w:rPr>
          <w:rFonts w:ascii="Times New Roman" w:eastAsia="Times New Roman" w:hAnsi="Times New Roman" w:cs="Times New Roman"/>
          <w:sz w:val="24"/>
          <w:szCs w:val="24"/>
          <w:lang w:val="ru-RU"/>
        </w:rPr>
        <w:t xml:space="preserve"> и на </w:t>
      </w:r>
      <w:proofErr w:type="spellStart"/>
      <w:r w:rsidRPr="00CC6114">
        <w:rPr>
          <w:rFonts w:ascii="Times New Roman" w:eastAsia="Times New Roman" w:hAnsi="Times New Roman" w:cs="Times New Roman"/>
          <w:sz w:val="24"/>
          <w:szCs w:val="24"/>
          <w:lang w:val="ru-RU"/>
        </w:rPr>
        <w:t>учениците</w:t>
      </w:r>
      <w:proofErr w:type="spellEnd"/>
      <w:r w:rsidRPr="00CC6114">
        <w:rPr>
          <w:rFonts w:ascii="Times New Roman" w:eastAsia="Times New Roman" w:hAnsi="Times New Roman" w:cs="Times New Roman"/>
          <w:sz w:val="24"/>
          <w:szCs w:val="24"/>
          <w:lang w:val="ru-RU"/>
        </w:rPr>
        <w:t xml:space="preserve">” – в </w:t>
      </w:r>
      <w:proofErr w:type="spellStart"/>
      <w:r w:rsidRPr="00CC6114">
        <w:rPr>
          <w:rFonts w:ascii="Times New Roman" w:eastAsia="Times New Roman" w:hAnsi="Times New Roman" w:cs="Times New Roman"/>
          <w:sz w:val="24"/>
          <w:szCs w:val="24"/>
          <w:lang w:val="ru-RU"/>
        </w:rPr>
        <w:t>изпълнение</w:t>
      </w:r>
      <w:proofErr w:type="spellEnd"/>
      <w:r w:rsidRPr="00CC6114">
        <w:rPr>
          <w:rFonts w:ascii="Times New Roman" w:eastAsia="Times New Roman" w:hAnsi="Times New Roman" w:cs="Times New Roman"/>
          <w:sz w:val="24"/>
          <w:szCs w:val="24"/>
          <w:lang w:val="ru-RU"/>
        </w:rPr>
        <w:t xml:space="preserve"> на Постановление № 308 на МС от 20 </w:t>
      </w:r>
      <w:proofErr w:type="spellStart"/>
      <w:r w:rsidRPr="00CC6114">
        <w:rPr>
          <w:rFonts w:ascii="Times New Roman" w:eastAsia="Times New Roman" w:hAnsi="Times New Roman" w:cs="Times New Roman"/>
          <w:sz w:val="24"/>
          <w:szCs w:val="24"/>
          <w:lang w:val="ru-RU"/>
        </w:rPr>
        <w:t>декември</w:t>
      </w:r>
      <w:proofErr w:type="spellEnd"/>
      <w:r w:rsidRPr="00CC6114">
        <w:rPr>
          <w:rFonts w:ascii="Times New Roman" w:eastAsia="Times New Roman" w:hAnsi="Times New Roman" w:cs="Times New Roman"/>
          <w:sz w:val="24"/>
          <w:szCs w:val="24"/>
          <w:lang w:val="ru-RU"/>
        </w:rPr>
        <w:t xml:space="preserve"> 2010 г.</w:t>
      </w:r>
    </w:p>
    <w:p w:rsidR="00E75B6F" w:rsidRDefault="001A50D0" w:rsidP="00E75B6F">
      <w:pPr>
        <w:pStyle w:val="a3"/>
        <w:numPr>
          <w:ilvl w:val="0"/>
          <w:numId w:val="9"/>
        </w:numPr>
        <w:spacing w:after="0"/>
        <w:rPr>
          <w:rFonts w:ascii="Times New Roman" w:eastAsia="SimSun" w:hAnsi="Times New Roman" w:cs="Times New Roman"/>
          <w:b/>
          <w:color w:val="000000"/>
          <w:sz w:val="24"/>
          <w:szCs w:val="24"/>
          <w:lang w:eastAsia="zh-CN"/>
        </w:rPr>
      </w:pPr>
      <w:r w:rsidRPr="00CC6114">
        <w:rPr>
          <w:rFonts w:ascii="Times New Roman" w:eastAsia="SimSun" w:hAnsi="Times New Roman" w:cs="Times New Roman"/>
          <w:color w:val="000000"/>
          <w:sz w:val="24"/>
          <w:szCs w:val="24"/>
          <w:lang w:eastAsia="zh-CN"/>
        </w:rPr>
        <w:t>Работа по</w:t>
      </w:r>
      <w:r w:rsidR="00CC6114">
        <w:rPr>
          <w:rFonts w:ascii="Times New Roman" w:eastAsia="SimSun" w:hAnsi="Times New Roman" w:cs="Times New Roman"/>
          <w:color w:val="000000"/>
          <w:sz w:val="24"/>
          <w:szCs w:val="24"/>
          <w:lang w:eastAsia="zh-CN"/>
        </w:rPr>
        <w:t xml:space="preserve"> Европейска</w:t>
      </w:r>
      <w:r w:rsidRPr="00CC6114">
        <w:rPr>
          <w:rFonts w:ascii="Times New Roman" w:eastAsia="SimSun" w:hAnsi="Times New Roman" w:cs="Times New Roman"/>
          <w:color w:val="000000"/>
          <w:sz w:val="24"/>
          <w:szCs w:val="24"/>
          <w:lang w:eastAsia="zh-CN"/>
        </w:rPr>
        <w:t xml:space="preserve"> схема</w:t>
      </w:r>
      <w:r w:rsidR="00CC6114">
        <w:rPr>
          <w:rFonts w:ascii="Times New Roman" w:eastAsia="SimSun" w:hAnsi="Times New Roman" w:cs="Times New Roman"/>
          <w:color w:val="000000"/>
          <w:sz w:val="24"/>
          <w:szCs w:val="24"/>
          <w:lang w:eastAsia="zh-CN"/>
        </w:rPr>
        <w:t xml:space="preserve"> за предлагане на плодове и зеленчуци в учебни заведение</w:t>
      </w:r>
      <w:r w:rsidRPr="00CC6114">
        <w:rPr>
          <w:rFonts w:ascii="Times New Roman" w:eastAsia="SimSun" w:hAnsi="Times New Roman" w:cs="Times New Roman"/>
          <w:color w:val="000000"/>
          <w:sz w:val="24"/>
          <w:szCs w:val="24"/>
          <w:lang w:eastAsia="zh-CN"/>
        </w:rPr>
        <w:t xml:space="preserve"> „</w:t>
      </w:r>
      <w:r w:rsidRPr="00CC6114">
        <w:rPr>
          <w:rFonts w:ascii="Times New Roman" w:eastAsia="SimSun" w:hAnsi="Times New Roman" w:cs="Times New Roman"/>
          <w:b/>
          <w:color w:val="000000"/>
          <w:sz w:val="24"/>
          <w:szCs w:val="24"/>
          <w:lang w:eastAsia="zh-CN"/>
        </w:rPr>
        <w:t>Училищен плод</w:t>
      </w:r>
      <w:r w:rsidR="00FA071B" w:rsidRPr="00CC6114">
        <w:rPr>
          <w:rFonts w:ascii="Times New Roman" w:eastAsia="SimSun" w:hAnsi="Times New Roman" w:cs="Times New Roman"/>
          <w:color w:val="000000"/>
          <w:sz w:val="24"/>
          <w:szCs w:val="24"/>
          <w:lang w:eastAsia="zh-CN"/>
        </w:rPr>
        <w:t xml:space="preserve">”, </w:t>
      </w:r>
      <w:r w:rsidR="00CC6114">
        <w:rPr>
          <w:rFonts w:ascii="Times New Roman" w:eastAsia="SimSun" w:hAnsi="Times New Roman" w:cs="Times New Roman"/>
          <w:color w:val="000000"/>
          <w:sz w:val="24"/>
          <w:szCs w:val="24"/>
          <w:lang w:eastAsia="zh-CN"/>
        </w:rPr>
        <w:t xml:space="preserve"> Европейска</w:t>
      </w:r>
      <w:r w:rsidR="00CC6114" w:rsidRPr="00CC6114">
        <w:rPr>
          <w:rFonts w:ascii="Times New Roman" w:eastAsia="SimSun" w:hAnsi="Times New Roman" w:cs="Times New Roman"/>
          <w:color w:val="000000"/>
          <w:sz w:val="24"/>
          <w:szCs w:val="24"/>
          <w:lang w:eastAsia="zh-CN"/>
        </w:rPr>
        <w:t xml:space="preserve"> схема</w:t>
      </w:r>
      <w:r w:rsidR="00CC6114">
        <w:rPr>
          <w:rFonts w:ascii="Times New Roman" w:eastAsia="SimSun" w:hAnsi="Times New Roman" w:cs="Times New Roman"/>
          <w:color w:val="000000"/>
          <w:sz w:val="24"/>
          <w:szCs w:val="24"/>
          <w:lang w:eastAsia="zh-CN"/>
        </w:rPr>
        <w:t xml:space="preserve"> за предлагане на мляко в учебните заведения   </w:t>
      </w:r>
      <w:r w:rsidR="00FA071B" w:rsidRPr="00CC6114">
        <w:rPr>
          <w:rFonts w:ascii="Times New Roman" w:eastAsia="SimSun" w:hAnsi="Times New Roman" w:cs="Times New Roman"/>
          <w:b/>
          <w:color w:val="000000"/>
          <w:sz w:val="24"/>
          <w:szCs w:val="24"/>
          <w:lang w:eastAsia="zh-CN"/>
        </w:rPr>
        <w:t>„ Училищно мляко”</w:t>
      </w:r>
    </w:p>
    <w:p w:rsidR="001A50D0" w:rsidRPr="00063A22" w:rsidRDefault="001A50D0" w:rsidP="00E75B6F">
      <w:pPr>
        <w:pStyle w:val="a3"/>
        <w:numPr>
          <w:ilvl w:val="0"/>
          <w:numId w:val="9"/>
        </w:numPr>
        <w:spacing w:after="0"/>
        <w:rPr>
          <w:rFonts w:ascii="Times New Roman" w:eastAsia="SimSun" w:hAnsi="Times New Roman" w:cs="Times New Roman"/>
          <w:b/>
          <w:color w:val="000000"/>
          <w:sz w:val="24"/>
          <w:szCs w:val="24"/>
          <w:lang w:eastAsia="zh-CN"/>
        </w:rPr>
      </w:pPr>
      <w:r w:rsidRPr="00E75B6F">
        <w:rPr>
          <w:rFonts w:ascii="Times New Roman" w:eastAsia="SimSun" w:hAnsi="Times New Roman" w:cs="Times New Roman"/>
          <w:color w:val="000000"/>
          <w:sz w:val="24"/>
          <w:szCs w:val="24"/>
          <w:lang w:eastAsia="zh-CN"/>
        </w:rPr>
        <w:t>Национална програма „ Информационни и комуникационни технологии (ИКТ) в системата предучилищното и училищното образование.</w:t>
      </w:r>
    </w:p>
    <w:p w:rsidR="00063A22" w:rsidRPr="00063A22" w:rsidRDefault="00063A22" w:rsidP="00063A22">
      <w:pPr>
        <w:pStyle w:val="a3"/>
        <w:numPr>
          <w:ilvl w:val="0"/>
          <w:numId w:val="9"/>
        </w:numPr>
        <w:spacing w:after="0"/>
        <w:rPr>
          <w:rFonts w:ascii="Times New Roman" w:eastAsia="SimSun" w:hAnsi="Times New Roman" w:cs="Times New Roman"/>
          <w:b/>
          <w:bCs/>
          <w:color w:val="000000"/>
          <w:sz w:val="24"/>
          <w:szCs w:val="24"/>
          <w:lang w:eastAsia="zh-CN"/>
        </w:rPr>
      </w:pPr>
      <w:r w:rsidRPr="00063A22">
        <w:rPr>
          <w:rFonts w:ascii="Times New Roman" w:eastAsia="SimSun" w:hAnsi="Times New Roman" w:cs="Times New Roman"/>
          <w:bCs/>
          <w:color w:val="000000"/>
          <w:sz w:val="24"/>
          <w:szCs w:val="24"/>
          <w:lang w:eastAsia="zh-CN"/>
        </w:rPr>
        <w:t xml:space="preserve">Програма Образование 2021-2027 по </w:t>
      </w:r>
      <w:r w:rsidRPr="00063A22">
        <w:rPr>
          <w:rFonts w:ascii="Times New Roman" w:eastAsia="SimSun" w:hAnsi="Times New Roman" w:cs="Times New Roman"/>
          <w:b/>
          <w:bCs/>
          <w:color w:val="000000"/>
          <w:sz w:val="24"/>
          <w:szCs w:val="24"/>
          <w:lang w:eastAsia="zh-CN"/>
        </w:rPr>
        <w:t>Проект „Силен старт“</w:t>
      </w:r>
    </w:p>
    <w:p w:rsidR="00FA071B" w:rsidRPr="00827FCB" w:rsidRDefault="001A50D0" w:rsidP="00CC6114">
      <w:pPr>
        <w:pStyle w:val="a3"/>
        <w:numPr>
          <w:ilvl w:val="0"/>
          <w:numId w:val="6"/>
        </w:numPr>
        <w:spacing w:after="0"/>
        <w:ind w:left="709"/>
        <w:jc w:val="both"/>
        <w:rPr>
          <w:rFonts w:ascii="Times New Roman" w:eastAsia="SimSun" w:hAnsi="Times New Roman" w:cs="Times New Roman"/>
          <w:color w:val="000000"/>
          <w:sz w:val="24"/>
          <w:szCs w:val="24"/>
          <w:lang w:eastAsia="zh-CN"/>
        </w:rPr>
      </w:pPr>
      <w:r w:rsidRPr="00827FCB">
        <w:rPr>
          <w:rFonts w:ascii="Times New Roman" w:eastAsia="SimSun" w:hAnsi="Times New Roman" w:cs="Times New Roman"/>
          <w:color w:val="000000"/>
          <w:sz w:val="24"/>
          <w:szCs w:val="24"/>
          <w:lang w:eastAsia="zh-CN"/>
        </w:rPr>
        <w:t>Работа по мини проекти по групи.</w:t>
      </w:r>
    </w:p>
    <w:p w:rsidR="00FA071B" w:rsidRPr="00827FCB" w:rsidRDefault="00FA071B" w:rsidP="00FA071B">
      <w:pPr>
        <w:pStyle w:val="a3"/>
        <w:rPr>
          <w:rFonts w:ascii="Times New Roman" w:eastAsia="SimSun" w:hAnsi="Times New Roman" w:cs="Times New Roman"/>
          <w:color w:val="000000"/>
          <w:sz w:val="24"/>
          <w:szCs w:val="24"/>
          <w:lang w:val="en-US" w:eastAsia="zh-CN"/>
        </w:rPr>
      </w:pPr>
    </w:p>
    <w:p w:rsidR="00FA071B" w:rsidRPr="00BF6346" w:rsidRDefault="00FA071B" w:rsidP="00BF6346">
      <w:pPr>
        <w:pStyle w:val="a3"/>
        <w:numPr>
          <w:ilvl w:val="0"/>
          <w:numId w:val="3"/>
        </w:numPr>
        <w:spacing w:after="0"/>
        <w:jc w:val="both"/>
        <w:rPr>
          <w:rFonts w:ascii="Times New Roman" w:eastAsia="SimSun" w:hAnsi="Times New Roman" w:cs="Times New Roman"/>
          <w:color w:val="000000"/>
          <w:sz w:val="28"/>
          <w:szCs w:val="28"/>
          <w:lang w:eastAsia="zh-CN"/>
        </w:rPr>
      </w:pPr>
      <w:r>
        <w:rPr>
          <w:rFonts w:ascii="Times New Roman" w:eastAsia="SimSun" w:hAnsi="Times New Roman" w:cs="Times New Roman"/>
          <w:b/>
          <w:color w:val="000000"/>
          <w:sz w:val="28"/>
          <w:szCs w:val="28"/>
          <w:lang w:val="en-US" w:eastAsia="zh-CN"/>
        </w:rPr>
        <w:t>СТРАТЕГИЯ</w:t>
      </w:r>
      <w:bookmarkStart w:id="0" w:name="_GoBack"/>
      <w:bookmarkEnd w:id="0"/>
    </w:p>
    <w:p w:rsidR="00FA071B" w:rsidRPr="00635783" w:rsidRDefault="00FA071B" w:rsidP="00FA071B">
      <w:pPr>
        <w:rPr>
          <w:rFonts w:ascii="Times New Roman" w:hAnsi="Times New Roman" w:cs="Times New Roman"/>
          <w:sz w:val="24"/>
          <w:szCs w:val="24"/>
        </w:rPr>
      </w:pPr>
      <w:r w:rsidRPr="00635783">
        <w:rPr>
          <w:rFonts w:ascii="Times New Roman" w:hAnsi="Times New Roman" w:cs="Times New Roman"/>
          <w:sz w:val="24"/>
          <w:szCs w:val="24"/>
        </w:rPr>
        <w:t xml:space="preserve">Стратегията за развитие на ДГ „Асенова крепост” – Асеновград се основава на принципите и насоките на Закона за предучилищното и училищното образование /ЗПУО/,  приоритетите на МОН и на РУО на МОН гр. Пловдив и  НАРЕДБА № 5 </w:t>
      </w:r>
      <w:r w:rsidR="00E75B6F" w:rsidRPr="00E75B6F">
        <w:rPr>
          <w:rFonts w:ascii="Times New Roman" w:hAnsi="Times New Roman" w:cs="Times New Roman"/>
          <w:sz w:val="24"/>
          <w:szCs w:val="24"/>
        </w:rPr>
        <w:t>Закон за предучил</w:t>
      </w:r>
      <w:r w:rsidR="00E75B6F">
        <w:rPr>
          <w:rFonts w:ascii="Times New Roman" w:hAnsi="Times New Roman" w:cs="Times New Roman"/>
          <w:sz w:val="24"/>
          <w:szCs w:val="24"/>
        </w:rPr>
        <w:t xml:space="preserve">ищното и училищното образование </w:t>
      </w:r>
      <w:r w:rsidR="00E75B6F" w:rsidRPr="00E75B6F">
        <w:rPr>
          <w:rFonts w:ascii="Times New Roman" w:hAnsi="Times New Roman" w:cs="Times New Roman"/>
          <w:sz w:val="24"/>
          <w:szCs w:val="24"/>
        </w:rPr>
        <w:t xml:space="preserve">в сила от 01.08.2016 г., </w:t>
      </w:r>
      <w:proofErr w:type="spellStart"/>
      <w:r w:rsidR="00E75B6F" w:rsidRPr="00E75B6F">
        <w:rPr>
          <w:rFonts w:ascii="Times New Roman" w:hAnsi="Times New Roman" w:cs="Times New Roman"/>
          <w:sz w:val="24"/>
          <w:szCs w:val="24"/>
        </w:rPr>
        <w:t>посл</w:t>
      </w:r>
      <w:proofErr w:type="spellEnd"/>
      <w:r w:rsidR="00E75B6F" w:rsidRPr="00E75B6F">
        <w:rPr>
          <w:rFonts w:ascii="Times New Roman" w:hAnsi="Times New Roman" w:cs="Times New Roman"/>
          <w:sz w:val="24"/>
          <w:szCs w:val="24"/>
        </w:rPr>
        <w:t>. изм. и доп. ДВ, бр. 11 от 02.02.2023 г.</w:t>
      </w:r>
      <w:r w:rsidRPr="00635783">
        <w:rPr>
          <w:rFonts w:ascii="Times New Roman" w:hAnsi="Times New Roman" w:cs="Times New Roman"/>
          <w:sz w:val="24"/>
          <w:szCs w:val="24"/>
        </w:rPr>
        <w:t>, НАРЕДБА 8, НАРЕДБА 13 за гражданското,</w:t>
      </w:r>
      <w:r w:rsidR="00726823">
        <w:rPr>
          <w:rFonts w:ascii="Times New Roman" w:hAnsi="Times New Roman" w:cs="Times New Roman"/>
          <w:sz w:val="24"/>
          <w:szCs w:val="24"/>
        </w:rPr>
        <w:t xml:space="preserve"> </w:t>
      </w:r>
      <w:r w:rsidRPr="00635783">
        <w:rPr>
          <w:rFonts w:ascii="Times New Roman" w:hAnsi="Times New Roman" w:cs="Times New Roman"/>
          <w:sz w:val="24"/>
          <w:szCs w:val="24"/>
        </w:rPr>
        <w:t>здравното,</w:t>
      </w:r>
      <w:r w:rsidR="00726823">
        <w:rPr>
          <w:rFonts w:ascii="Times New Roman" w:hAnsi="Times New Roman" w:cs="Times New Roman"/>
          <w:sz w:val="24"/>
          <w:szCs w:val="24"/>
        </w:rPr>
        <w:t xml:space="preserve"> </w:t>
      </w:r>
      <w:r w:rsidRPr="00635783">
        <w:rPr>
          <w:rFonts w:ascii="Times New Roman" w:hAnsi="Times New Roman" w:cs="Times New Roman"/>
          <w:sz w:val="24"/>
          <w:szCs w:val="24"/>
        </w:rPr>
        <w:t>екологичното и интеркултурното образование,  Наредба за приобщаващото образование, Механизъм за противодействие</w:t>
      </w:r>
      <w:r w:rsidR="0081340F">
        <w:rPr>
          <w:rFonts w:ascii="Times New Roman" w:hAnsi="Times New Roman" w:cs="Times New Roman"/>
          <w:sz w:val="24"/>
          <w:szCs w:val="24"/>
        </w:rPr>
        <w:t xml:space="preserve"> </w:t>
      </w:r>
      <w:r w:rsidRPr="00635783">
        <w:rPr>
          <w:rFonts w:ascii="Times New Roman" w:hAnsi="Times New Roman" w:cs="Times New Roman"/>
          <w:sz w:val="24"/>
          <w:szCs w:val="24"/>
        </w:rPr>
        <w:t>на тормоза и насилието в институциите в системата на предучилищното и училищно образование , и е съобразена с целите в предучилищното и училищното  образование, определени на областно и общинско ниво. Изработена е в съответствие с изискванията на чл. 3, ал. 1 и чл.5, ал.1 от ЗПУО.</w:t>
      </w:r>
      <w:r w:rsidR="00726823">
        <w:rPr>
          <w:rFonts w:ascii="Times New Roman" w:hAnsi="Times New Roman" w:cs="Times New Roman"/>
          <w:sz w:val="24"/>
          <w:szCs w:val="24"/>
        </w:rPr>
        <w:t xml:space="preserve"> </w:t>
      </w:r>
      <w:r w:rsidRPr="00635783">
        <w:rPr>
          <w:rFonts w:ascii="Times New Roman" w:hAnsi="Times New Roman" w:cs="Times New Roman"/>
          <w:sz w:val="24"/>
          <w:szCs w:val="24"/>
        </w:rPr>
        <w:t>Водещи са общоприетите ценности и идеите, заложени в Конвенцията за правата на детет</w:t>
      </w:r>
      <w:r>
        <w:rPr>
          <w:rFonts w:ascii="Times New Roman" w:hAnsi="Times New Roman" w:cs="Times New Roman"/>
          <w:sz w:val="24"/>
          <w:szCs w:val="24"/>
        </w:rPr>
        <w:t>о, Закона за закрила на детето и е съобразена със спецификата на детската градина.</w:t>
      </w:r>
    </w:p>
    <w:p w:rsidR="00FA071B" w:rsidRPr="00635783" w:rsidRDefault="00FA071B" w:rsidP="00FA071B">
      <w:pPr>
        <w:rPr>
          <w:rFonts w:ascii="Times New Roman" w:hAnsi="Times New Roman" w:cs="Times New Roman"/>
          <w:sz w:val="24"/>
          <w:szCs w:val="24"/>
        </w:rPr>
      </w:pPr>
      <w:r w:rsidRPr="00635783">
        <w:rPr>
          <w:rFonts w:ascii="Times New Roman" w:hAnsi="Times New Roman" w:cs="Times New Roman"/>
          <w:sz w:val="24"/>
          <w:szCs w:val="24"/>
        </w:rPr>
        <w:t xml:space="preserve">      В съответствие с посочените документи в центъра на възпитателно -  образователния процес се поставя детето. Настоящата стратегия формулира приоритетните задачи за развитие на детската гра</w:t>
      </w:r>
      <w:r w:rsidR="00E75B6F">
        <w:rPr>
          <w:rFonts w:ascii="Times New Roman" w:hAnsi="Times New Roman" w:cs="Times New Roman"/>
          <w:sz w:val="24"/>
          <w:szCs w:val="24"/>
        </w:rPr>
        <w:t>дина в петгодишен период 2023-2028</w:t>
      </w:r>
      <w:r w:rsidRPr="00635783">
        <w:rPr>
          <w:rFonts w:ascii="Times New Roman" w:hAnsi="Times New Roman" w:cs="Times New Roman"/>
          <w:sz w:val="24"/>
          <w:szCs w:val="24"/>
        </w:rPr>
        <w:t xml:space="preserve"> г., планира действия за реализация на желаните промени, интегрира действията на различните институции, структури и лица, които имат влияние върху развитието на детската градина за превръщането и в много добра  среда за възпитание и обучение на децата, ангажираща  родителите като активна страна в процеса на възпитание и обучение на децата им.</w:t>
      </w:r>
    </w:p>
    <w:p w:rsidR="00FA071B" w:rsidRPr="00037AC1" w:rsidRDefault="00FA071B" w:rsidP="00FA071B">
      <w:pPr>
        <w:widowControl w:val="0"/>
        <w:autoSpaceDE w:val="0"/>
        <w:autoSpaceDN w:val="0"/>
        <w:spacing w:after="0" w:line="240" w:lineRule="auto"/>
        <w:ind w:left="156" w:right="113" w:firstLine="719"/>
        <w:jc w:val="both"/>
        <w:rPr>
          <w:rFonts w:ascii="Times New Roman" w:eastAsia="Times New Roman" w:hAnsi="Times New Roman" w:cs="Times New Roman"/>
          <w:sz w:val="24"/>
          <w:szCs w:val="24"/>
          <w:lang w:bidi="bg-BG"/>
        </w:rPr>
      </w:pPr>
      <w:r w:rsidRPr="008A33B8">
        <w:rPr>
          <w:rFonts w:ascii="Times New Roman" w:eastAsia="Times New Roman" w:hAnsi="Times New Roman" w:cs="Times New Roman"/>
          <w:sz w:val="24"/>
          <w:szCs w:val="24"/>
          <w:lang w:bidi="bg-BG"/>
        </w:rPr>
        <w:t>Намеренията на стратегията са чрез реализиране на системата от управленски, административни и педагогически действия, залегнали в нея и съобразени с традициите, социално-икономическите условия и съвременните образователни стратегии, да се утвърди авторитета на детската градина като институция, отговаряща на потребностите на обществото и европейските образователни</w:t>
      </w:r>
      <w:r w:rsidR="00BF6346">
        <w:rPr>
          <w:rFonts w:ascii="Times New Roman" w:eastAsia="Times New Roman" w:hAnsi="Times New Roman" w:cs="Times New Roman"/>
          <w:sz w:val="24"/>
          <w:szCs w:val="24"/>
          <w:lang w:bidi="bg-BG"/>
        </w:rPr>
        <w:t xml:space="preserve"> </w:t>
      </w:r>
      <w:r w:rsidRPr="008A33B8">
        <w:rPr>
          <w:rFonts w:ascii="Times New Roman" w:eastAsia="Times New Roman" w:hAnsi="Times New Roman" w:cs="Times New Roman"/>
          <w:sz w:val="24"/>
          <w:szCs w:val="24"/>
          <w:lang w:bidi="bg-BG"/>
        </w:rPr>
        <w:t>изисквания.</w:t>
      </w:r>
    </w:p>
    <w:p w:rsidR="00FA071B" w:rsidRPr="008A33B8" w:rsidRDefault="00FA071B" w:rsidP="00FA071B">
      <w:pPr>
        <w:widowControl w:val="0"/>
        <w:autoSpaceDE w:val="0"/>
        <w:autoSpaceDN w:val="0"/>
        <w:spacing w:after="0" w:line="240" w:lineRule="auto"/>
        <w:ind w:left="156" w:right="113" w:firstLine="719"/>
        <w:jc w:val="both"/>
        <w:rPr>
          <w:rFonts w:ascii="Times New Roman" w:eastAsia="Times New Roman" w:hAnsi="Times New Roman" w:cs="Times New Roman"/>
          <w:sz w:val="24"/>
          <w:szCs w:val="24"/>
          <w:lang w:bidi="bg-BG"/>
        </w:rPr>
      </w:pPr>
    </w:p>
    <w:p w:rsidR="00FA071B" w:rsidRDefault="00FA071B" w:rsidP="00827FCB">
      <w:pPr>
        <w:widowControl w:val="0"/>
        <w:autoSpaceDE w:val="0"/>
        <w:autoSpaceDN w:val="0"/>
        <w:spacing w:after="0" w:line="240" w:lineRule="auto"/>
        <w:ind w:left="156" w:right="113" w:firstLine="707"/>
        <w:jc w:val="both"/>
        <w:rPr>
          <w:rFonts w:ascii="Times New Roman" w:eastAsia="Times New Roman" w:hAnsi="Times New Roman" w:cs="Times New Roman"/>
          <w:sz w:val="24"/>
          <w:szCs w:val="24"/>
          <w:lang w:bidi="bg-BG"/>
        </w:rPr>
      </w:pPr>
      <w:r w:rsidRPr="00037AC1">
        <w:rPr>
          <w:rFonts w:ascii="Times New Roman" w:eastAsia="Times New Roman" w:hAnsi="Times New Roman" w:cs="Times New Roman"/>
          <w:sz w:val="24"/>
          <w:szCs w:val="24"/>
          <w:lang w:bidi="bg-BG"/>
        </w:rPr>
        <w:t xml:space="preserve">Стратегията на ДГ „Асенова крепост” е комплекс от </w:t>
      </w:r>
      <w:r w:rsidRPr="003825A4">
        <w:rPr>
          <w:rFonts w:ascii="Times New Roman" w:eastAsia="Times New Roman" w:hAnsi="Times New Roman" w:cs="Times New Roman"/>
          <w:sz w:val="24"/>
          <w:szCs w:val="24"/>
          <w:lang w:bidi="bg-BG"/>
        </w:rPr>
        <w:t xml:space="preserve"> педагогически идеи, управленски и административни действия, чието изпълнение гарантира утвърждаването на детската градина като модерна, достъпна и качествена обществена институция. Съхранява добрите традиции и достойнства, начертава бъдещите посоки на действия и очаквани резултати, търси потенциални възможности и бъдещи вътрешни ресурси. Анализира силните страни</w:t>
      </w:r>
      <w:r w:rsidRPr="003825A4">
        <w:rPr>
          <w:rFonts w:ascii="Times New Roman" w:eastAsia="Times New Roman" w:hAnsi="Times New Roman" w:cs="Times New Roman"/>
          <w:spacing w:val="-23"/>
          <w:sz w:val="24"/>
          <w:szCs w:val="24"/>
          <w:lang w:bidi="bg-BG"/>
        </w:rPr>
        <w:t xml:space="preserve"> </w:t>
      </w:r>
      <w:r w:rsidRPr="003825A4">
        <w:rPr>
          <w:rFonts w:ascii="Times New Roman" w:eastAsia="Times New Roman" w:hAnsi="Times New Roman" w:cs="Times New Roman"/>
          <w:sz w:val="24"/>
          <w:szCs w:val="24"/>
          <w:lang w:bidi="bg-BG"/>
        </w:rPr>
        <w:t>и</w:t>
      </w:r>
      <w:r w:rsidRPr="003825A4">
        <w:rPr>
          <w:rFonts w:ascii="Times New Roman" w:eastAsia="Times New Roman" w:hAnsi="Times New Roman" w:cs="Times New Roman"/>
          <w:spacing w:val="-19"/>
          <w:sz w:val="24"/>
          <w:szCs w:val="24"/>
          <w:lang w:bidi="bg-BG"/>
        </w:rPr>
        <w:t xml:space="preserve"> </w:t>
      </w:r>
      <w:r w:rsidRPr="003825A4">
        <w:rPr>
          <w:rFonts w:ascii="Times New Roman" w:eastAsia="Times New Roman" w:hAnsi="Times New Roman" w:cs="Times New Roman"/>
          <w:sz w:val="24"/>
          <w:szCs w:val="24"/>
          <w:lang w:bidi="bg-BG"/>
        </w:rPr>
        <w:t>вероятните</w:t>
      </w:r>
      <w:r w:rsidRPr="003825A4">
        <w:rPr>
          <w:rFonts w:ascii="Times New Roman" w:eastAsia="Times New Roman" w:hAnsi="Times New Roman" w:cs="Times New Roman"/>
          <w:spacing w:val="-20"/>
          <w:sz w:val="24"/>
          <w:szCs w:val="24"/>
          <w:lang w:bidi="bg-BG"/>
        </w:rPr>
        <w:t xml:space="preserve"> </w:t>
      </w:r>
      <w:r w:rsidRPr="003825A4">
        <w:rPr>
          <w:rFonts w:ascii="Times New Roman" w:eastAsia="Times New Roman" w:hAnsi="Times New Roman" w:cs="Times New Roman"/>
          <w:sz w:val="24"/>
          <w:szCs w:val="24"/>
          <w:lang w:bidi="bg-BG"/>
        </w:rPr>
        <w:t>трудности</w:t>
      </w:r>
      <w:r w:rsidRPr="003825A4">
        <w:rPr>
          <w:rFonts w:ascii="Times New Roman" w:eastAsia="Times New Roman" w:hAnsi="Times New Roman" w:cs="Times New Roman"/>
          <w:spacing w:val="-19"/>
          <w:sz w:val="24"/>
          <w:szCs w:val="24"/>
          <w:lang w:bidi="bg-BG"/>
        </w:rPr>
        <w:t xml:space="preserve"> </w:t>
      </w:r>
      <w:r w:rsidRPr="003825A4">
        <w:rPr>
          <w:rFonts w:ascii="Times New Roman" w:eastAsia="Times New Roman" w:hAnsi="Times New Roman" w:cs="Times New Roman"/>
          <w:sz w:val="24"/>
          <w:szCs w:val="24"/>
          <w:lang w:bidi="bg-BG"/>
        </w:rPr>
        <w:t>и</w:t>
      </w:r>
      <w:r w:rsidRPr="003825A4">
        <w:rPr>
          <w:rFonts w:ascii="Times New Roman" w:eastAsia="Times New Roman" w:hAnsi="Times New Roman" w:cs="Times New Roman"/>
          <w:spacing w:val="-22"/>
          <w:sz w:val="24"/>
          <w:szCs w:val="24"/>
          <w:lang w:bidi="bg-BG"/>
        </w:rPr>
        <w:t xml:space="preserve"> </w:t>
      </w:r>
      <w:r w:rsidRPr="003825A4">
        <w:rPr>
          <w:rFonts w:ascii="Times New Roman" w:eastAsia="Times New Roman" w:hAnsi="Times New Roman" w:cs="Times New Roman"/>
          <w:sz w:val="24"/>
          <w:szCs w:val="24"/>
          <w:lang w:bidi="bg-BG"/>
        </w:rPr>
        <w:t>проблеми</w:t>
      </w:r>
      <w:r w:rsidRPr="003825A4">
        <w:rPr>
          <w:rFonts w:ascii="Times New Roman" w:eastAsia="Times New Roman" w:hAnsi="Times New Roman" w:cs="Times New Roman"/>
          <w:spacing w:val="-19"/>
          <w:sz w:val="24"/>
          <w:szCs w:val="24"/>
          <w:lang w:bidi="bg-BG"/>
        </w:rPr>
        <w:t xml:space="preserve"> </w:t>
      </w:r>
      <w:r w:rsidRPr="003825A4">
        <w:rPr>
          <w:rFonts w:ascii="Times New Roman" w:eastAsia="Times New Roman" w:hAnsi="Times New Roman" w:cs="Times New Roman"/>
          <w:sz w:val="24"/>
          <w:szCs w:val="24"/>
          <w:lang w:bidi="bg-BG"/>
        </w:rPr>
        <w:t>за</w:t>
      </w:r>
      <w:r w:rsidRPr="003825A4">
        <w:rPr>
          <w:rFonts w:ascii="Times New Roman" w:eastAsia="Times New Roman" w:hAnsi="Times New Roman" w:cs="Times New Roman"/>
          <w:spacing w:val="-20"/>
          <w:sz w:val="24"/>
          <w:szCs w:val="24"/>
          <w:lang w:bidi="bg-BG"/>
        </w:rPr>
        <w:t xml:space="preserve"> </w:t>
      </w:r>
      <w:r w:rsidRPr="003825A4">
        <w:rPr>
          <w:rFonts w:ascii="Times New Roman" w:eastAsia="Times New Roman" w:hAnsi="Times New Roman" w:cs="Times New Roman"/>
          <w:sz w:val="24"/>
          <w:szCs w:val="24"/>
          <w:lang w:bidi="bg-BG"/>
        </w:rPr>
        <w:t>реализирането</w:t>
      </w:r>
      <w:r w:rsidRPr="003825A4">
        <w:rPr>
          <w:rFonts w:ascii="Times New Roman" w:eastAsia="Times New Roman" w:hAnsi="Times New Roman" w:cs="Times New Roman"/>
          <w:spacing w:val="-21"/>
          <w:sz w:val="24"/>
          <w:szCs w:val="24"/>
          <w:lang w:bidi="bg-BG"/>
        </w:rPr>
        <w:t xml:space="preserve"> </w:t>
      </w:r>
      <w:r w:rsidRPr="003825A4">
        <w:rPr>
          <w:rFonts w:ascii="Times New Roman" w:eastAsia="Times New Roman" w:hAnsi="Times New Roman" w:cs="Times New Roman"/>
          <w:sz w:val="24"/>
          <w:szCs w:val="24"/>
          <w:lang w:bidi="bg-BG"/>
        </w:rPr>
        <w:t>и.</w:t>
      </w:r>
      <w:r w:rsidRPr="003825A4">
        <w:rPr>
          <w:rFonts w:ascii="Times New Roman" w:eastAsia="Times New Roman" w:hAnsi="Times New Roman" w:cs="Times New Roman"/>
          <w:spacing w:val="-20"/>
          <w:sz w:val="24"/>
          <w:szCs w:val="24"/>
          <w:lang w:bidi="bg-BG"/>
        </w:rPr>
        <w:t xml:space="preserve"> </w:t>
      </w:r>
      <w:r w:rsidRPr="003825A4">
        <w:rPr>
          <w:rFonts w:ascii="Times New Roman" w:eastAsia="Times New Roman" w:hAnsi="Times New Roman" w:cs="Times New Roman"/>
          <w:sz w:val="24"/>
          <w:szCs w:val="24"/>
          <w:lang w:bidi="bg-BG"/>
        </w:rPr>
        <w:t>Тя</w:t>
      </w:r>
      <w:r w:rsidRPr="003825A4">
        <w:rPr>
          <w:rFonts w:ascii="Times New Roman" w:eastAsia="Times New Roman" w:hAnsi="Times New Roman" w:cs="Times New Roman"/>
          <w:spacing w:val="-19"/>
          <w:sz w:val="24"/>
          <w:szCs w:val="24"/>
          <w:lang w:bidi="bg-BG"/>
        </w:rPr>
        <w:t xml:space="preserve"> </w:t>
      </w:r>
      <w:r w:rsidRPr="003825A4">
        <w:rPr>
          <w:rFonts w:ascii="Times New Roman" w:eastAsia="Times New Roman" w:hAnsi="Times New Roman" w:cs="Times New Roman"/>
          <w:sz w:val="24"/>
          <w:szCs w:val="24"/>
          <w:lang w:bidi="bg-BG"/>
        </w:rPr>
        <w:t>е</w:t>
      </w:r>
      <w:r w:rsidRPr="003825A4">
        <w:rPr>
          <w:rFonts w:ascii="Times New Roman" w:eastAsia="Times New Roman" w:hAnsi="Times New Roman" w:cs="Times New Roman"/>
          <w:spacing w:val="-20"/>
          <w:sz w:val="24"/>
          <w:szCs w:val="24"/>
          <w:lang w:bidi="bg-BG"/>
        </w:rPr>
        <w:t xml:space="preserve"> </w:t>
      </w:r>
      <w:r w:rsidRPr="003825A4">
        <w:rPr>
          <w:rFonts w:ascii="Times New Roman" w:eastAsia="Times New Roman" w:hAnsi="Times New Roman" w:cs="Times New Roman"/>
          <w:sz w:val="24"/>
          <w:szCs w:val="24"/>
          <w:lang w:bidi="bg-BG"/>
        </w:rPr>
        <w:t>съвкупност от взаимосвързани мисия, визия, принципи, дейности и цели, определящи нейната структура и</w:t>
      </w:r>
      <w:r w:rsidRPr="003825A4">
        <w:rPr>
          <w:rFonts w:ascii="Times New Roman" w:eastAsia="Times New Roman" w:hAnsi="Times New Roman" w:cs="Times New Roman"/>
          <w:spacing w:val="-1"/>
          <w:sz w:val="24"/>
          <w:szCs w:val="24"/>
          <w:lang w:bidi="bg-BG"/>
        </w:rPr>
        <w:t xml:space="preserve"> </w:t>
      </w:r>
      <w:r w:rsidRPr="003825A4">
        <w:rPr>
          <w:rFonts w:ascii="Times New Roman" w:eastAsia="Times New Roman" w:hAnsi="Times New Roman" w:cs="Times New Roman"/>
          <w:sz w:val="24"/>
          <w:szCs w:val="24"/>
          <w:lang w:bidi="bg-BG"/>
        </w:rPr>
        <w:t>съдържание.</w:t>
      </w:r>
    </w:p>
    <w:p w:rsidR="00FA071B" w:rsidRPr="00334B4B" w:rsidRDefault="00FA071B" w:rsidP="00FA071B">
      <w:pPr>
        <w:widowControl w:val="0"/>
        <w:autoSpaceDE w:val="0"/>
        <w:autoSpaceDN w:val="0"/>
        <w:spacing w:after="0" w:line="240" w:lineRule="auto"/>
        <w:ind w:left="156" w:right="113" w:firstLine="707"/>
        <w:jc w:val="both"/>
        <w:rPr>
          <w:rFonts w:ascii="Times New Roman" w:eastAsia="Times New Roman" w:hAnsi="Times New Roman" w:cs="Times New Roman"/>
          <w:sz w:val="24"/>
          <w:szCs w:val="24"/>
          <w:lang w:bidi="bg-BG"/>
        </w:rPr>
      </w:pPr>
    </w:p>
    <w:p w:rsidR="00FA071B" w:rsidRPr="006E496D" w:rsidRDefault="00FA071B" w:rsidP="00FA071B">
      <w:pPr>
        <w:pStyle w:val="a3"/>
        <w:numPr>
          <w:ilvl w:val="0"/>
          <w:numId w:val="3"/>
        </w:numPr>
        <w:rPr>
          <w:rFonts w:ascii="Times New Roman" w:hAnsi="Times New Roman" w:cs="Times New Roman"/>
          <w:b/>
          <w:sz w:val="24"/>
          <w:szCs w:val="24"/>
        </w:rPr>
      </w:pPr>
      <w:r w:rsidRPr="006E496D">
        <w:rPr>
          <w:rFonts w:ascii="Times New Roman" w:hAnsi="Times New Roman" w:cs="Times New Roman"/>
          <w:b/>
          <w:sz w:val="24"/>
          <w:szCs w:val="24"/>
        </w:rPr>
        <w:t>ВОДЕЩИ ПРИНЦИПИ ПРИ РЕАЛИЗАЦИЯ НА СТРАТЕГИЯТА </w:t>
      </w:r>
    </w:p>
    <w:p w:rsidR="00FA071B"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 1. Законосъобразност –</w:t>
      </w:r>
      <w:r>
        <w:rPr>
          <w:rFonts w:ascii="Times New Roman" w:hAnsi="Times New Roman" w:cs="Times New Roman"/>
          <w:sz w:val="24"/>
          <w:szCs w:val="24"/>
        </w:rPr>
        <w:t xml:space="preserve"> настоящата стратегия съответства на целите и</w:t>
      </w:r>
      <w:r w:rsidRPr="00037AC1">
        <w:rPr>
          <w:rFonts w:ascii="Times New Roman" w:hAnsi="Times New Roman" w:cs="Times New Roman"/>
          <w:sz w:val="24"/>
          <w:szCs w:val="24"/>
        </w:rPr>
        <w:t xml:space="preserve"> мерки на законите и подзаконовите нормативни актове.</w:t>
      </w:r>
    </w:p>
    <w:p w:rsidR="00FA071B"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 2. Партньорство – възможно най-широко участие на всички организации и партньори в реализацията на политиките за възпитателната работа в образователните институции. </w:t>
      </w:r>
    </w:p>
    <w:p w:rsidR="00FA071B"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3. </w:t>
      </w:r>
      <w:proofErr w:type="spellStart"/>
      <w:r w:rsidRPr="00037AC1">
        <w:rPr>
          <w:rFonts w:ascii="Times New Roman" w:hAnsi="Times New Roman" w:cs="Times New Roman"/>
          <w:sz w:val="24"/>
          <w:szCs w:val="24"/>
        </w:rPr>
        <w:t>Координираност</w:t>
      </w:r>
      <w:proofErr w:type="spellEnd"/>
      <w:r w:rsidRPr="00037AC1">
        <w:rPr>
          <w:rFonts w:ascii="Times New Roman" w:hAnsi="Times New Roman" w:cs="Times New Roman"/>
          <w:sz w:val="24"/>
          <w:szCs w:val="24"/>
        </w:rPr>
        <w:t xml:space="preserve"> – осигуряване на взаимна обвързаност и съгласуваност на прилаганите мерки от страна на реализиращите ги субекти в образователните институции и техните социални партньори (културни институции, спортни организации, общински центрове и др.)  </w:t>
      </w:r>
    </w:p>
    <w:p w:rsidR="00FA071B"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4. Съответствие – подбор на адекватно спрямо възпитателните цели  съдържание и методи за тяхното постигане, които да съответстват на изискванията за индивидуален прогрес и уважение към достойнството на личността. </w:t>
      </w:r>
    </w:p>
    <w:p w:rsidR="00FA071B"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5. Автономия – </w:t>
      </w:r>
      <w:r>
        <w:rPr>
          <w:rFonts w:ascii="Times New Roman" w:hAnsi="Times New Roman" w:cs="Times New Roman"/>
          <w:sz w:val="24"/>
          <w:szCs w:val="24"/>
        </w:rPr>
        <w:t>Детската градина</w:t>
      </w:r>
      <w:r w:rsidR="00B63773">
        <w:rPr>
          <w:rFonts w:ascii="Times New Roman" w:hAnsi="Times New Roman" w:cs="Times New Roman"/>
          <w:sz w:val="24"/>
          <w:szCs w:val="24"/>
        </w:rPr>
        <w:t>,</w:t>
      </w:r>
      <w:r>
        <w:rPr>
          <w:rFonts w:ascii="Times New Roman" w:hAnsi="Times New Roman" w:cs="Times New Roman"/>
          <w:sz w:val="24"/>
          <w:szCs w:val="24"/>
        </w:rPr>
        <w:t xml:space="preserve"> като институция в системата на предучилищното и училищно образование</w:t>
      </w:r>
      <w:r w:rsidR="00B63773">
        <w:rPr>
          <w:rFonts w:ascii="Times New Roman" w:hAnsi="Times New Roman" w:cs="Times New Roman"/>
          <w:sz w:val="24"/>
          <w:szCs w:val="24"/>
        </w:rPr>
        <w:t>,</w:t>
      </w:r>
      <w:r>
        <w:rPr>
          <w:rFonts w:ascii="Times New Roman" w:hAnsi="Times New Roman" w:cs="Times New Roman"/>
          <w:sz w:val="24"/>
          <w:szCs w:val="24"/>
        </w:rPr>
        <w:t xml:space="preserve"> ползва автономия да провежда собствена образователна политика, отговаряща на ДОС.</w:t>
      </w:r>
      <w:r w:rsidRPr="00037AC1">
        <w:rPr>
          <w:rFonts w:ascii="Times New Roman" w:hAnsi="Times New Roman" w:cs="Times New Roman"/>
          <w:sz w:val="24"/>
          <w:szCs w:val="24"/>
        </w:rPr>
        <w:t xml:space="preserve"> </w:t>
      </w:r>
    </w:p>
    <w:p w:rsidR="00D112E0" w:rsidRDefault="00FA071B" w:rsidP="00FA071B">
      <w:pPr>
        <w:rPr>
          <w:rFonts w:ascii="Times New Roman" w:hAnsi="Times New Roman" w:cs="Times New Roman"/>
          <w:sz w:val="24"/>
          <w:szCs w:val="24"/>
        </w:rPr>
      </w:pPr>
      <w:r w:rsidRPr="00037AC1">
        <w:rPr>
          <w:rFonts w:ascii="Times New Roman" w:hAnsi="Times New Roman" w:cs="Times New Roman"/>
          <w:sz w:val="24"/>
          <w:szCs w:val="24"/>
        </w:rPr>
        <w:t xml:space="preserve">6. Устойчивост на резултатите – </w:t>
      </w:r>
      <w:r>
        <w:rPr>
          <w:rFonts w:ascii="Times New Roman" w:hAnsi="Times New Roman" w:cs="Times New Roman"/>
          <w:sz w:val="24"/>
          <w:szCs w:val="24"/>
        </w:rPr>
        <w:t xml:space="preserve">чрез настоящата стратегия се осигурява  </w:t>
      </w:r>
      <w:r w:rsidRPr="00037AC1">
        <w:rPr>
          <w:rFonts w:ascii="Times New Roman" w:hAnsi="Times New Roman" w:cs="Times New Roman"/>
          <w:sz w:val="24"/>
          <w:szCs w:val="24"/>
        </w:rPr>
        <w:t>трайно и дългосрочно въздействие за постигане на определената визия.</w:t>
      </w:r>
    </w:p>
    <w:p w:rsidR="00FA071B" w:rsidRDefault="00FA071B" w:rsidP="00FA071B">
      <w:pPr>
        <w:pStyle w:val="1"/>
        <w:numPr>
          <w:ilvl w:val="0"/>
          <w:numId w:val="3"/>
        </w:numPr>
        <w:tabs>
          <w:tab w:val="left" w:pos="1236"/>
          <w:tab w:val="left" w:pos="1237"/>
        </w:tabs>
        <w:spacing w:line="319" w:lineRule="exact"/>
      </w:pPr>
      <w:r>
        <w:t>МИСИЯ</w:t>
      </w:r>
    </w:p>
    <w:p w:rsidR="00E75B6F" w:rsidRPr="00E75B6F" w:rsidRDefault="00E75B6F" w:rsidP="00E75B6F">
      <w:pPr>
        <w:pStyle w:val="1"/>
        <w:tabs>
          <w:tab w:val="left" w:pos="1236"/>
          <w:tab w:val="left" w:pos="1237"/>
        </w:tabs>
        <w:spacing w:line="319" w:lineRule="exact"/>
        <w:ind w:left="360"/>
      </w:pPr>
    </w:p>
    <w:p w:rsidR="00E75B6F" w:rsidRPr="00E75B6F" w:rsidRDefault="00FA071B" w:rsidP="00E75B6F">
      <w:pPr>
        <w:pStyle w:val="a6"/>
        <w:ind w:right="120" w:firstLine="360"/>
        <w:jc w:val="both"/>
        <w:rPr>
          <w:rFonts w:ascii="Times New Roman" w:eastAsia="Times New Roman" w:hAnsi="Times New Roman" w:cs="Times New Roman"/>
          <w:sz w:val="24"/>
          <w:szCs w:val="24"/>
          <w:lang w:bidi="bg-BG"/>
        </w:rPr>
      </w:pPr>
      <w:r w:rsidRPr="00037AC1">
        <w:rPr>
          <w:rFonts w:ascii="Times New Roman" w:hAnsi="Times New Roman" w:cs="Times New Roman"/>
          <w:sz w:val="24"/>
          <w:szCs w:val="24"/>
        </w:rPr>
        <w:t xml:space="preserve"> </w:t>
      </w:r>
      <w:r w:rsidR="00E75B6F" w:rsidRPr="00E75B6F">
        <w:rPr>
          <w:rFonts w:ascii="Times New Roman" w:eastAsia="Times New Roman" w:hAnsi="Times New Roman" w:cs="Times New Roman"/>
          <w:sz w:val="24"/>
          <w:szCs w:val="24"/>
          <w:lang w:bidi="bg-BG"/>
        </w:rPr>
        <w:t>Мисията на ДГ  „Асенова крепост” определя приоритетите на детската градина за следващите пет години, както и какви дейности ще се предприемат и реализират от педагогическия екип:</w:t>
      </w:r>
    </w:p>
    <w:p w:rsidR="00E75B6F" w:rsidRPr="00E75B6F" w:rsidRDefault="00E75B6F" w:rsidP="00E75B6F">
      <w:pPr>
        <w:pStyle w:val="a6"/>
        <w:ind w:right="120" w:firstLine="360"/>
        <w:jc w:val="both"/>
        <w:rPr>
          <w:rFonts w:ascii="Times New Roman" w:eastAsia="Times New Roman" w:hAnsi="Times New Roman" w:cs="Times New Roman"/>
          <w:sz w:val="24"/>
          <w:szCs w:val="24"/>
          <w:lang w:bidi="bg-BG"/>
        </w:rPr>
      </w:pPr>
      <w:r w:rsidRPr="00E75B6F">
        <w:rPr>
          <w:rFonts w:ascii="Times New Roman" w:eastAsia="Times New Roman" w:hAnsi="Times New Roman" w:cs="Times New Roman"/>
          <w:sz w:val="24"/>
          <w:szCs w:val="24"/>
          <w:lang w:bidi="bg-BG"/>
        </w:rPr>
        <w:t xml:space="preserve">Предоставяне на равен шанс и достъп до съвременни иновационни методи на възпитателно-образователната дейност в детската градина, осигуряващи качествено предучилищно възпитание за всички деца, максимално развитие на детския личностен потенциал и възможности за </w:t>
      </w:r>
      <w:r>
        <w:rPr>
          <w:rFonts w:ascii="Times New Roman" w:eastAsia="Times New Roman" w:hAnsi="Times New Roman" w:cs="Times New Roman"/>
          <w:sz w:val="24"/>
          <w:szCs w:val="24"/>
          <w:lang w:bidi="bg-BG"/>
        </w:rPr>
        <w:t>пълноценна социална реализация.</w:t>
      </w:r>
    </w:p>
    <w:p w:rsidR="00E75B6F" w:rsidRDefault="00E75B6F" w:rsidP="00E75B6F">
      <w:pPr>
        <w:pStyle w:val="a6"/>
        <w:ind w:right="120" w:firstLine="360"/>
        <w:jc w:val="both"/>
        <w:rPr>
          <w:rFonts w:ascii="Times New Roman" w:eastAsia="Times New Roman" w:hAnsi="Times New Roman" w:cs="Times New Roman"/>
          <w:sz w:val="24"/>
          <w:szCs w:val="24"/>
          <w:lang w:bidi="bg-BG"/>
        </w:rPr>
      </w:pPr>
      <w:r w:rsidRPr="00E75B6F">
        <w:rPr>
          <w:rFonts w:ascii="Times New Roman" w:eastAsia="Times New Roman" w:hAnsi="Times New Roman" w:cs="Times New Roman"/>
          <w:sz w:val="24"/>
          <w:szCs w:val="24"/>
          <w:lang w:bidi="bg-BG"/>
        </w:rPr>
        <w:t>Изграждане на адекватна среда за пълноценна социа</w:t>
      </w:r>
      <w:r w:rsidR="00750F01">
        <w:rPr>
          <w:rFonts w:ascii="Times New Roman" w:eastAsia="Times New Roman" w:hAnsi="Times New Roman" w:cs="Times New Roman"/>
          <w:sz w:val="24"/>
          <w:szCs w:val="24"/>
          <w:lang w:bidi="bg-BG"/>
        </w:rPr>
        <w:t>лизация и реализация на потенциа</w:t>
      </w:r>
      <w:r w:rsidRPr="00E75B6F">
        <w:rPr>
          <w:rFonts w:ascii="Times New Roman" w:eastAsia="Times New Roman" w:hAnsi="Times New Roman" w:cs="Times New Roman"/>
          <w:sz w:val="24"/>
          <w:szCs w:val="24"/>
          <w:lang w:bidi="bg-BG"/>
        </w:rPr>
        <w:t xml:space="preserve">ла на всяко дете, чрез професионално сътворяване на педагогически целесъобразно пространство за игра, познание, общуване </w:t>
      </w:r>
      <w:r w:rsidR="00750F01">
        <w:rPr>
          <w:rFonts w:ascii="Times New Roman" w:eastAsia="Times New Roman" w:hAnsi="Times New Roman" w:cs="Times New Roman"/>
          <w:sz w:val="24"/>
          <w:szCs w:val="24"/>
          <w:lang w:bidi="bg-BG"/>
        </w:rPr>
        <w:t xml:space="preserve">и творчество, чрез желани и </w:t>
      </w:r>
      <w:r w:rsidR="00750F01">
        <w:rPr>
          <w:rFonts w:ascii="Times New Roman" w:eastAsia="Times New Roman" w:hAnsi="Times New Roman" w:cs="Times New Roman"/>
          <w:sz w:val="24"/>
          <w:szCs w:val="24"/>
          <w:lang w:bidi="bg-BG"/>
        </w:rPr>
        <w:lastRenderedPageBreak/>
        <w:t>знач</w:t>
      </w:r>
      <w:r w:rsidRPr="00E75B6F">
        <w:rPr>
          <w:rFonts w:ascii="Times New Roman" w:eastAsia="Times New Roman" w:hAnsi="Times New Roman" w:cs="Times New Roman"/>
          <w:sz w:val="24"/>
          <w:szCs w:val="24"/>
          <w:lang w:bidi="bg-BG"/>
        </w:rPr>
        <w:t>ими за децата и техните родители форми за индивидуален прогрес и културен просперитет в обществото.</w:t>
      </w:r>
    </w:p>
    <w:p w:rsidR="00E75B6F" w:rsidRPr="00E75B6F" w:rsidRDefault="00E75B6F" w:rsidP="00E75B6F">
      <w:pPr>
        <w:pStyle w:val="a6"/>
        <w:ind w:right="120" w:firstLine="360"/>
        <w:jc w:val="both"/>
        <w:rPr>
          <w:rFonts w:ascii="Times New Roman" w:eastAsia="Times New Roman" w:hAnsi="Times New Roman" w:cs="Times New Roman"/>
          <w:sz w:val="24"/>
          <w:szCs w:val="24"/>
          <w:lang w:bidi="bg-BG"/>
        </w:rPr>
      </w:pPr>
    </w:p>
    <w:p w:rsidR="00FA071B" w:rsidRDefault="00E75B6F" w:rsidP="00E75B6F">
      <w:pPr>
        <w:pStyle w:val="a6"/>
        <w:ind w:right="120" w:firstLine="360"/>
        <w:jc w:val="both"/>
        <w:rPr>
          <w:rFonts w:ascii="Times New Roman" w:eastAsia="Times New Roman" w:hAnsi="Times New Roman" w:cs="Times New Roman"/>
          <w:b/>
          <w:bCs/>
          <w:sz w:val="28"/>
          <w:szCs w:val="28"/>
          <w:lang w:bidi="bg-BG"/>
        </w:rPr>
      </w:pPr>
      <w:r w:rsidRPr="00E75B6F">
        <w:rPr>
          <w:rFonts w:ascii="Times New Roman" w:eastAsia="Times New Roman" w:hAnsi="Times New Roman" w:cs="Times New Roman"/>
          <w:sz w:val="24"/>
          <w:szCs w:val="24"/>
          <w:lang w:bidi="bg-BG"/>
        </w:rPr>
        <w:t xml:space="preserve">     </w:t>
      </w:r>
      <w:r w:rsidR="00FA071B" w:rsidRPr="002D05AC">
        <w:rPr>
          <w:rFonts w:ascii="Times New Roman" w:eastAsia="Times New Roman" w:hAnsi="Times New Roman" w:cs="Times New Roman"/>
          <w:b/>
          <w:bCs/>
          <w:sz w:val="28"/>
          <w:szCs w:val="28"/>
          <w:lang w:bidi="bg-BG"/>
        </w:rPr>
        <w:t>ВИЗИЯ</w:t>
      </w:r>
    </w:p>
    <w:p w:rsidR="00FA071B" w:rsidRPr="002D05AC" w:rsidRDefault="00FA071B" w:rsidP="00FA071B">
      <w:pPr>
        <w:pStyle w:val="a3"/>
        <w:widowControl w:val="0"/>
        <w:tabs>
          <w:tab w:val="left" w:pos="1236"/>
          <w:tab w:val="left" w:pos="1237"/>
        </w:tabs>
        <w:autoSpaceDE w:val="0"/>
        <w:autoSpaceDN w:val="0"/>
        <w:spacing w:before="242" w:after="0" w:line="319" w:lineRule="exact"/>
        <w:outlineLvl w:val="0"/>
        <w:rPr>
          <w:rFonts w:ascii="Times New Roman" w:eastAsia="Times New Roman" w:hAnsi="Times New Roman" w:cs="Times New Roman"/>
          <w:b/>
          <w:bCs/>
          <w:sz w:val="28"/>
          <w:szCs w:val="28"/>
          <w:lang w:bidi="bg-BG"/>
        </w:rPr>
      </w:pPr>
    </w:p>
    <w:p w:rsidR="00750F01" w:rsidRPr="00750F01" w:rsidRDefault="00750F01" w:rsidP="00750F01">
      <w:pPr>
        <w:tabs>
          <w:tab w:val="left" w:pos="0"/>
        </w:tabs>
        <w:autoSpaceDE w:val="0"/>
        <w:autoSpaceDN w:val="0"/>
        <w:adjustRightInd w:val="0"/>
        <w:spacing w:before="120" w:after="120" w:line="300" w:lineRule="exact"/>
        <w:ind w:firstLine="567"/>
        <w:jc w:val="both"/>
        <w:rPr>
          <w:rFonts w:ascii="Times New Roman" w:eastAsia="Calibri" w:hAnsi="Times New Roman" w:cs="Times New Roman"/>
          <w:bCs/>
          <w:sz w:val="24"/>
          <w:lang w:eastAsia="en-US"/>
        </w:rPr>
      </w:pPr>
      <w:r w:rsidRPr="00750F01">
        <w:rPr>
          <w:rFonts w:ascii="Times New Roman" w:eastAsia="Calibri" w:hAnsi="Times New Roman" w:cs="Times New Roman"/>
          <w:bCs/>
          <w:sz w:val="24"/>
          <w:lang w:eastAsia="en-US"/>
        </w:rPr>
        <w:t>Постигането на визията на детската градина е възможно при наличието на най-благоприятните вътрешни и външни условия. Ярката, обоснована и стимулираща към активност визия е основа и условие за създаване на работещ план за действие на детската градина.</w:t>
      </w:r>
    </w:p>
    <w:p w:rsidR="00750F01" w:rsidRPr="00750F01" w:rsidRDefault="00750F01" w:rsidP="00750F01">
      <w:pPr>
        <w:tabs>
          <w:tab w:val="left" w:pos="0"/>
        </w:tabs>
        <w:autoSpaceDE w:val="0"/>
        <w:autoSpaceDN w:val="0"/>
        <w:adjustRightInd w:val="0"/>
        <w:spacing w:before="120" w:after="120" w:line="300" w:lineRule="exact"/>
        <w:ind w:firstLine="567"/>
        <w:jc w:val="both"/>
        <w:rPr>
          <w:rFonts w:ascii="Times New Roman" w:eastAsia="Calibri" w:hAnsi="Times New Roman" w:cs="Times New Roman"/>
          <w:bCs/>
          <w:sz w:val="24"/>
          <w:szCs w:val="24"/>
          <w:lang w:eastAsia="en-US"/>
        </w:rPr>
      </w:pPr>
      <w:r w:rsidRPr="00750F01">
        <w:rPr>
          <w:rFonts w:ascii="Times New Roman" w:eastAsia="Calibri" w:hAnsi="Times New Roman" w:cs="Times New Roman"/>
          <w:bCs/>
          <w:sz w:val="24"/>
          <w:szCs w:val="24"/>
          <w:lang w:eastAsia="en-US"/>
        </w:rPr>
        <w:t>С други думи визията на детската градина е:</w:t>
      </w:r>
    </w:p>
    <w:p w:rsidR="00750F01" w:rsidRPr="00750F01" w:rsidRDefault="00750F01" w:rsidP="00750F01">
      <w:pPr>
        <w:numPr>
          <w:ilvl w:val="0"/>
          <w:numId w:val="46"/>
        </w:numPr>
        <w:spacing w:after="0" w:line="240" w:lineRule="auto"/>
        <w:rPr>
          <w:rFonts w:ascii="Times New Roman" w:eastAsia="Times New Roman" w:hAnsi="Times New Roman" w:cs="Times New Roman"/>
          <w:i/>
          <w:sz w:val="24"/>
          <w:szCs w:val="24"/>
        </w:rPr>
      </w:pPr>
      <w:r w:rsidRPr="00750F01">
        <w:rPr>
          <w:rFonts w:ascii="Times New Roman" w:eastAsia="Times New Roman" w:hAnsi="Times New Roman" w:cs="Times New Roman"/>
          <w:i/>
          <w:sz w:val="24"/>
          <w:szCs w:val="24"/>
        </w:rPr>
        <w:t>непрекъснато утвърждаване в общественото пространство като модерна, гъвкава и конкурентна предучилищна институция:</w:t>
      </w:r>
    </w:p>
    <w:p w:rsidR="00750F01" w:rsidRPr="00750F01" w:rsidRDefault="00750F01" w:rsidP="00750F01">
      <w:pPr>
        <w:numPr>
          <w:ilvl w:val="0"/>
          <w:numId w:val="46"/>
        </w:numPr>
        <w:spacing w:after="0" w:line="240" w:lineRule="auto"/>
        <w:rPr>
          <w:rFonts w:ascii="Times New Roman" w:eastAsia="Times New Roman" w:hAnsi="Times New Roman" w:cs="Times New Roman"/>
          <w:i/>
          <w:sz w:val="24"/>
          <w:szCs w:val="24"/>
        </w:rPr>
      </w:pPr>
      <w:r w:rsidRPr="00750F01">
        <w:rPr>
          <w:rFonts w:ascii="Times New Roman" w:eastAsia="Times New Roman" w:hAnsi="Times New Roman" w:cs="Times New Roman"/>
          <w:i/>
          <w:sz w:val="24"/>
          <w:szCs w:val="24"/>
        </w:rPr>
        <w:t>осигуряваща условия за социален и емоционален комфорт, психическо, физическо и творческо развитие на децата</w:t>
      </w:r>
    </w:p>
    <w:p w:rsidR="00750F01" w:rsidRPr="00750F01" w:rsidRDefault="00750F01" w:rsidP="00750F01">
      <w:pPr>
        <w:numPr>
          <w:ilvl w:val="0"/>
          <w:numId w:val="46"/>
        </w:numPr>
        <w:spacing w:after="0" w:line="240" w:lineRule="auto"/>
        <w:rPr>
          <w:rFonts w:ascii="Times New Roman" w:eastAsia="Times New Roman" w:hAnsi="Times New Roman" w:cs="Times New Roman"/>
          <w:i/>
          <w:sz w:val="24"/>
          <w:szCs w:val="24"/>
        </w:rPr>
      </w:pPr>
      <w:r w:rsidRPr="00750F01">
        <w:rPr>
          <w:rFonts w:ascii="Times New Roman" w:eastAsia="Times New Roman" w:hAnsi="Times New Roman" w:cs="Times New Roman"/>
          <w:i/>
          <w:sz w:val="24"/>
          <w:szCs w:val="24"/>
        </w:rPr>
        <w:t>съдействаща за личностно ориентиран и резултативно обоснован възпитателно-образователен процес в педагогическото взаимодействие</w:t>
      </w:r>
    </w:p>
    <w:p w:rsidR="00750F01" w:rsidRPr="00750F01" w:rsidRDefault="00750F01" w:rsidP="00750F01">
      <w:pPr>
        <w:numPr>
          <w:ilvl w:val="0"/>
          <w:numId w:val="46"/>
        </w:numPr>
        <w:spacing w:after="0" w:line="240" w:lineRule="auto"/>
        <w:rPr>
          <w:rFonts w:ascii="Times New Roman" w:eastAsia="Times New Roman" w:hAnsi="Times New Roman" w:cs="Times New Roman"/>
          <w:i/>
          <w:sz w:val="24"/>
          <w:szCs w:val="24"/>
        </w:rPr>
      </w:pPr>
      <w:r w:rsidRPr="00750F01">
        <w:rPr>
          <w:rFonts w:ascii="Times New Roman" w:eastAsia="Times New Roman" w:hAnsi="Times New Roman" w:cs="Times New Roman"/>
          <w:i/>
          <w:sz w:val="24"/>
          <w:szCs w:val="24"/>
        </w:rPr>
        <w:t>гарантираща постоянен конструктивен диалог, доверие и подкрепа на родителите в името на децата.</w:t>
      </w:r>
    </w:p>
    <w:p w:rsidR="00750F01" w:rsidRPr="00750F01" w:rsidRDefault="00750F01" w:rsidP="00750F01">
      <w:pPr>
        <w:numPr>
          <w:ilvl w:val="0"/>
          <w:numId w:val="46"/>
        </w:numPr>
        <w:spacing w:after="0" w:line="240" w:lineRule="auto"/>
        <w:rPr>
          <w:rFonts w:ascii="Times New Roman" w:eastAsia="Calibri" w:hAnsi="Times New Roman" w:cs="Times New Roman"/>
          <w:i/>
          <w:sz w:val="24"/>
          <w:szCs w:val="24"/>
        </w:rPr>
      </w:pPr>
      <w:r w:rsidRPr="00750F01">
        <w:rPr>
          <w:rFonts w:ascii="Times New Roman" w:eastAsia="Calibri" w:hAnsi="Times New Roman" w:cs="Times New Roman"/>
          <w:i/>
          <w:sz w:val="24"/>
          <w:szCs w:val="24"/>
        </w:rPr>
        <w:t>място, където детето се чувства щастливо, защитено, разбирано и подкрепяно, развиващо своят потенциал.</w:t>
      </w:r>
    </w:p>
    <w:p w:rsidR="00750F01" w:rsidRPr="00750F01" w:rsidRDefault="00750F01" w:rsidP="00750F01">
      <w:pPr>
        <w:numPr>
          <w:ilvl w:val="0"/>
          <w:numId w:val="46"/>
        </w:numPr>
        <w:spacing w:after="0" w:line="240" w:lineRule="auto"/>
        <w:rPr>
          <w:rFonts w:ascii="Times New Roman" w:eastAsia="Calibri" w:hAnsi="Times New Roman" w:cs="Times New Roman"/>
          <w:i/>
          <w:sz w:val="24"/>
          <w:szCs w:val="24"/>
        </w:rPr>
      </w:pPr>
      <w:r w:rsidRPr="00750F01">
        <w:rPr>
          <w:rFonts w:ascii="Times New Roman" w:eastAsia="Calibri" w:hAnsi="Times New Roman" w:cs="Times New Roman"/>
          <w:i/>
          <w:sz w:val="24"/>
          <w:szCs w:val="24"/>
        </w:rPr>
        <w:t xml:space="preserve">качествена и предпочитана среда за деца от 2 г. до7 г., където се гарантира тяхното умствено, емоционално, социално, личностно и здравно – физическо развитие. </w:t>
      </w:r>
    </w:p>
    <w:p w:rsidR="00750F01" w:rsidRPr="00750F01" w:rsidRDefault="00750F01" w:rsidP="00750F01">
      <w:pPr>
        <w:numPr>
          <w:ilvl w:val="0"/>
          <w:numId w:val="46"/>
        </w:numPr>
        <w:spacing w:after="0" w:line="240" w:lineRule="auto"/>
        <w:rPr>
          <w:rFonts w:ascii="Times New Roman" w:eastAsia="Calibri" w:hAnsi="Times New Roman" w:cs="Times New Roman"/>
          <w:i/>
          <w:sz w:val="24"/>
          <w:szCs w:val="24"/>
        </w:rPr>
      </w:pPr>
      <w:r w:rsidRPr="00750F01">
        <w:rPr>
          <w:rFonts w:ascii="Times New Roman" w:eastAsia="Calibri" w:hAnsi="Times New Roman" w:cs="Times New Roman"/>
          <w:i/>
          <w:sz w:val="24"/>
          <w:szCs w:val="24"/>
        </w:rPr>
        <w:t>център за родители, търсещи и намиращи подкрепа, съгласие, сътрудничество, педагогическа информация.</w:t>
      </w:r>
    </w:p>
    <w:p w:rsidR="00750F01" w:rsidRPr="00750F01" w:rsidRDefault="00750F01" w:rsidP="00750F01">
      <w:pPr>
        <w:numPr>
          <w:ilvl w:val="0"/>
          <w:numId w:val="46"/>
        </w:numPr>
        <w:spacing w:after="0" w:line="240" w:lineRule="auto"/>
        <w:rPr>
          <w:rFonts w:ascii="Times New Roman" w:eastAsia="Calibri" w:hAnsi="Times New Roman" w:cs="Times New Roman"/>
          <w:i/>
          <w:sz w:val="24"/>
          <w:szCs w:val="24"/>
        </w:rPr>
      </w:pPr>
      <w:r w:rsidRPr="00750F01">
        <w:rPr>
          <w:rFonts w:ascii="Times New Roman" w:eastAsia="Calibri" w:hAnsi="Times New Roman" w:cs="Times New Roman"/>
          <w:i/>
          <w:sz w:val="24"/>
          <w:szCs w:val="24"/>
        </w:rPr>
        <w:t>професионална среда за утвърждаване на учители – новатори, които стимулират детето да взема самостоятелни решения, твори индивидуалност и самостоятелност.</w:t>
      </w:r>
    </w:p>
    <w:p w:rsidR="00FA071B" w:rsidRDefault="00FA071B" w:rsidP="00FA071B">
      <w:pPr>
        <w:widowControl w:val="0"/>
        <w:autoSpaceDE w:val="0"/>
        <w:autoSpaceDN w:val="0"/>
        <w:spacing w:after="0" w:line="240" w:lineRule="auto"/>
        <w:rPr>
          <w:rFonts w:ascii="Times New Roman" w:eastAsia="Times New Roman" w:hAnsi="Times New Roman" w:cs="Times New Roman"/>
          <w:sz w:val="28"/>
          <w:lang w:bidi="bg-BG"/>
        </w:rPr>
      </w:pPr>
    </w:p>
    <w:p w:rsidR="00FA071B" w:rsidRPr="002D05AC"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2D05AC">
        <w:rPr>
          <w:rFonts w:ascii="Times New Roman" w:eastAsia="Times New Roman" w:hAnsi="Times New Roman" w:cs="Times New Roman"/>
          <w:b/>
          <w:sz w:val="28"/>
          <w:lang w:bidi="bg-BG"/>
        </w:rPr>
        <w:t>СТРАТЕГИЧЕСКА ЦЕЛ</w:t>
      </w:r>
    </w:p>
    <w:p w:rsidR="00FA071B" w:rsidRDefault="00FA071B" w:rsidP="00FA071B">
      <w:pPr>
        <w:pStyle w:val="a3"/>
        <w:widowControl w:val="0"/>
        <w:autoSpaceDE w:val="0"/>
        <w:autoSpaceDN w:val="0"/>
        <w:spacing w:after="0" w:line="240" w:lineRule="auto"/>
        <w:rPr>
          <w:rFonts w:ascii="Times New Roman" w:eastAsia="Times New Roman" w:hAnsi="Times New Roman" w:cs="Times New Roman"/>
          <w:sz w:val="28"/>
          <w:lang w:bidi="bg-BG"/>
        </w:rPr>
      </w:pPr>
    </w:p>
    <w:p w:rsidR="00750F01" w:rsidRPr="00750F01" w:rsidRDefault="00750F01" w:rsidP="00750F01">
      <w:pPr>
        <w:pStyle w:val="a3"/>
        <w:numPr>
          <w:ilvl w:val="0"/>
          <w:numId w:val="47"/>
        </w:numPr>
        <w:autoSpaceDE w:val="0"/>
        <w:autoSpaceDN w:val="0"/>
        <w:adjustRightInd w:val="0"/>
        <w:spacing w:after="0"/>
        <w:jc w:val="both"/>
        <w:rPr>
          <w:rFonts w:ascii="Times New Roman" w:eastAsia="Calibri" w:hAnsi="Times New Roman" w:cs="Times New Roman"/>
          <w:bCs/>
          <w:sz w:val="24"/>
          <w:szCs w:val="24"/>
          <w:lang w:eastAsia="en-US"/>
        </w:rPr>
      </w:pPr>
      <w:r w:rsidRPr="00750F01">
        <w:rPr>
          <w:rFonts w:ascii="Times New Roman" w:eastAsia="Calibri" w:hAnsi="Times New Roman" w:cs="Times New Roman"/>
          <w:bCs/>
          <w:sz w:val="24"/>
          <w:szCs w:val="24"/>
          <w:lang w:eastAsia="en-US"/>
        </w:rPr>
        <w:t>Непрекъснато п</w:t>
      </w:r>
      <w:proofErr w:type="spellStart"/>
      <w:r w:rsidRPr="00750F01">
        <w:rPr>
          <w:rFonts w:ascii="Times New Roman" w:eastAsia="Calibri" w:hAnsi="Times New Roman" w:cs="Times New Roman"/>
          <w:bCs/>
          <w:sz w:val="24"/>
          <w:szCs w:val="24"/>
          <w:lang w:val="en-US" w:eastAsia="en-US"/>
        </w:rPr>
        <w:t>овишаване</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качеството</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на</w:t>
      </w:r>
      <w:proofErr w:type="spellEnd"/>
      <w:r w:rsidRPr="00750F01">
        <w:rPr>
          <w:rFonts w:ascii="Times New Roman" w:eastAsia="Calibri" w:hAnsi="Times New Roman" w:cs="Times New Roman"/>
          <w:bCs/>
          <w:sz w:val="24"/>
          <w:szCs w:val="24"/>
          <w:lang w:val="en-US" w:eastAsia="en-US"/>
        </w:rPr>
        <w:t xml:space="preserve"> </w:t>
      </w:r>
      <w:r w:rsidRPr="00750F01">
        <w:rPr>
          <w:rFonts w:ascii="Times New Roman" w:eastAsia="Calibri" w:hAnsi="Times New Roman" w:cs="Times New Roman"/>
          <w:bCs/>
          <w:sz w:val="24"/>
          <w:szCs w:val="24"/>
          <w:lang w:eastAsia="en-US"/>
        </w:rPr>
        <w:t xml:space="preserve">предлаганото </w:t>
      </w:r>
      <w:proofErr w:type="spellStart"/>
      <w:r w:rsidRPr="00750F01">
        <w:rPr>
          <w:rFonts w:ascii="Times New Roman" w:eastAsia="Calibri" w:hAnsi="Times New Roman" w:cs="Times New Roman"/>
          <w:bCs/>
          <w:sz w:val="24"/>
          <w:szCs w:val="24"/>
          <w:lang w:val="en-US" w:eastAsia="en-US"/>
        </w:rPr>
        <w:t>образование</w:t>
      </w:r>
      <w:proofErr w:type="spellEnd"/>
      <w:r w:rsidRPr="00750F01">
        <w:rPr>
          <w:rFonts w:ascii="Times New Roman" w:eastAsia="Calibri" w:hAnsi="Times New Roman" w:cs="Times New Roman"/>
          <w:bCs/>
          <w:sz w:val="24"/>
          <w:szCs w:val="24"/>
          <w:lang w:val="en-US" w:eastAsia="en-US"/>
        </w:rPr>
        <w:t xml:space="preserve"> и </w:t>
      </w:r>
      <w:proofErr w:type="spellStart"/>
      <w:r w:rsidRPr="00750F01">
        <w:rPr>
          <w:rFonts w:ascii="Times New Roman" w:eastAsia="Calibri" w:hAnsi="Times New Roman" w:cs="Times New Roman"/>
          <w:bCs/>
          <w:sz w:val="24"/>
          <w:szCs w:val="24"/>
          <w:lang w:val="en-US" w:eastAsia="en-US"/>
        </w:rPr>
        <w:t>осигуряване</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на</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подходяща</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подкрепяща</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образователна</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среда</w:t>
      </w:r>
      <w:proofErr w:type="spellEnd"/>
      <w:r w:rsidRPr="00750F01">
        <w:rPr>
          <w:rFonts w:ascii="Times New Roman" w:eastAsia="Calibri" w:hAnsi="Times New Roman" w:cs="Times New Roman"/>
          <w:bCs/>
          <w:sz w:val="24"/>
          <w:szCs w:val="24"/>
          <w:lang w:eastAsia="en-US"/>
        </w:rPr>
        <w:t xml:space="preserve">, адресирана към </w:t>
      </w:r>
      <w:proofErr w:type="spellStart"/>
      <w:r w:rsidRPr="00750F01">
        <w:rPr>
          <w:rFonts w:ascii="Times New Roman" w:eastAsia="Calibri" w:hAnsi="Times New Roman" w:cs="Times New Roman"/>
          <w:bCs/>
          <w:sz w:val="24"/>
          <w:szCs w:val="24"/>
          <w:lang w:val="en-US" w:eastAsia="en-US"/>
        </w:rPr>
        <w:t>всяко</w:t>
      </w:r>
      <w:proofErr w:type="spellEnd"/>
      <w:r w:rsidRPr="00750F01">
        <w:rPr>
          <w:rFonts w:ascii="Times New Roman" w:eastAsia="Calibri" w:hAnsi="Times New Roman" w:cs="Times New Roman"/>
          <w:bCs/>
          <w:sz w:val="24"/>
          <w:szCs w:val="24"/>
          <w:lang w:val="en-US" w:eastAsia="en-US"/>
        </w:rPr>
        <w:t xml:space="preserve"> </w:t>
      </w:r>
      <w:proofErr w:type="spellStart"/>
      <w:r w:rsidRPr="00750F01">
        <w:rPr>
          <w:rFonts w:ascii="Times New Roman" w:eastAsia="Calibri" w:hAnsi="Times New Roman" w:cs="Times New Roman"/>
          <w:bCs/>
          <w:sz w:val="24"/>
          <w:szCs w:val="24"/>
          <w:lang w:val="en-US" w:eastAsia="en-US"/>
        </w:rPr>
        <w:t>дете</w:t>
      </w:r>
      <w:proofErr w:type="spellEnd"/>
      <w:r w:rsidRPr="00750F01">
        <w:rPr>
          <w:rFonts w:ascii="Times New Roman" w:eastAsia="Calibri" w:hAnsi="Times New Roman" w:cs="Times New Roman"/>
          <w:bCs/>
          <w:sz w:val="24"/>
          <w:szCs w:val="24"/>
          <w:lang w:eastAsia="en-US"/>
        </w:rPr>
        <w:t>,</w:t>
      </w:r>
      <w:r w:rsidRPr="00750F01">
        <w:rPr>
          <w:rFonts w:ascii="Times New Roman" w:eastAsia="Calibri" w:hAnsi="Times New Roman" w:cs="Times New Roman"/>
          <w:bCs/>
          <w:sz w:val="24"/>
          <w:szCs w:val="24"/>
          <w:lang w:val="en-US" w:eastAsia="en-US"/>
        </w:rPr>
        <w:t xml:space="preserve"> </w:t>
      </w:r>
      <w:r w:rsidRPr="00750F01">
        <w:rPr>
          <w:rFonts w:ascii="Times New Roman" w:eastAsia="Calibri" w:hAnsi="Times New Roman" w:cs="Times New Roman"/>
          <w:bCs/>
          <w:sz w:val="24"/>
          <w:szCs w:val="24"/>
          <w:lang w:eastAsia="en-US"/>
        </w:rPr>
        <w:t>организирана с подкрепата на семействата на децата, обществената среда и институциите, ангажирани с образование.</w:t>
      </w:r>
    </w:p>
    <w:p w:rsidR="00750F01" w:rsidRPr="00750F01" w:rsidRDefault="00750F01" w:rsidP="00750F01">
      <w:pPr>
        <w:pStyle w:val="a3"/>
        <w:numPr>
          <w:ilvl w:val="0"/>
          <w:numId w:val="47"/>
        </w:numPr>
        <w:autoSpaceDE w:val="0"/>
        <w:autoSpaceDN w:val="0"/>
        <w:adjustRightInd w:val="0"/>
        <w:spacing w:after="0"/>
        <w:jc w:val="both"/>
        <w:rPr>
          <w:rFonts w:ascii="Times New Roman" w:eastAsia="Calibri" w:hAnsi="Times New Roman" w:cs="Times New Roman"/>
          <w:bCs/>
          <w:sz w:val="24"/>
          <w:szCs w:val="24"/>
          <w:lang w:eastAsia="en-US"/>
        </w:rPr>
      </w:pPr>
      <w:r w:rsidRPr="00750F01">
        <w:rPr>
          <w:rFonts w:ascii="Times New Roman" w:eastAsia="Calibri" w:hAnsi="Times New Roman" w:cs="Times New Roman"/>
          <w:bCs/>
          <w:sz w:val="24"/>
          <w:szCs w:val="24"/>
          <w:lang w:eastAsia="en-US"/>
        </w:rPr>
        <w:t>Автономия за определяне на иновативни образователни политики, устройството и дейността на детската градина, организацията, методите и средствата на обучение за осигуряване на качествено предучилищно образование.</w:t>
      </w:r>
    </w:p>
    <w:p w:rsidR="00750F01" w:rsidRPr="00750F01" w:rsidRDefault="00750F01" w:rsidP="00750F01">
      <w:pPr>
        <w:pStyle w:val="a3"/>
        <w:numPr>
          <w:ilvl w:val="0"/>
          <w:numId w:val="47"/>
        </w:numPr>
        <w:autoSpaceDE w:val="0"/>
        <w:autoSpaceDN w:val="0"/>
        <w:adjustRightInd w:val="0"/>
        <w:spacing w:after="0"/>
        <w:jc w:val="both"/>
        <w:rPr>
          <w:rFonts w:ascii="Times New Roman" w:eastAsia="Calibri" w:hAnsi="Times New Roman" w:cs="Times New Roman"/>
          <w:bCs/>
          <w:sz w:val="24"/>
          <w:lang w:eastAsia="en-US"/>
        </w:rPr>
      </w:pPr>
      <w:r w:rsidRPr="00750F01">
        <w:rPr>
          <w:rFonts w:ascii="Times New Roman" w:eastAsia="Calibri" w:hAnsi="Times New Roman" w:cs="Times New Roman"/>
          <w:bCs/>
          <w:sz w:val="24"/>
          <w:lang w:eastAsia="en-US"/>
        </w:rPr>
        <w:t>Изграждане на иновативна образователна среда за достъп и равен шанс за предучил</w:t>
      </w:r>
      <w:r w:rsidR="00B63773">
        <w:rPr>
          <w:rFonts w:ascii="Times New Roman" w:eastAsia="Calibri" w:hAnsi="Times New Roman" w:cs="Times New Roman"/>
          <w:bCs/>
          <w:sz w:val="24"/>
          <w:lang w:eastAsia="en-US"/>
        </w:rPr>
        <w:t>ищно образование на всички деца</w:t>
      </w:r>
      <w:r w:rsidRPr="00750F01">
        <w:rPr>
          <w:rFonts w:ascii="Times New Roman" w:eastAsia="Calibri" w:hAnsi="Times New Roman" w:cs="Times New Roman"/>
          <w:bCs/>
          <w:sz w:val="24"/>
          <w:lang w:eastAsia="en-US"/>
        </w:rPr>
        <w:t>– обхващане, включване и предотвратяване на отпадането на деца от подготвителните групи и деца от уязвими групи.</w:t>
      </w:r>
    </w:p>
    <w:p w:rsidR="00FA071B" w:rsidRDefault="00FA071B" w:rsidP="00FA071B">
      <w:pPr>
        <w:widowControl w:val="0"/>
        <w:autoSpaceDE w:val="0"/>
        <w:autoSpaceDN w:val="0"/>
        <w:spacing w:after="0" w:line="240" w:lineRule="auto"/>
        <w:rPr>
          <w:rFonts w:ascii="Times New Roman" w:eastAsia="Times New Roman" w:hAnsi="Times New Roman" w:cs="Times New Roman"/>
          <w:sz w:val="28"/>
          <w:lang w:bidi="bg-BG"/>
        </w:rPr>
      </w:pPr>
    </w:p>
    <w:p w:rsidR="00FA071B"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2D05AC">
        <w:rPr>
          <w:rFonts w:ascii="Times New Roman" w:eastAsia="Times New Roman" w:hAnsi="Times New Roman" w:cs="Times New Roman"/>
          <w:b/>
          <w:sz w:val="28"/>
          <w:lang w:bidi="bg-BG"/>
        </w:rPr>
        <w:lastRenderedPageBreak/>
        <w:t>ОПЕРАТИВНИ ЦЕЛИ</w:t>
      </w:r>
    </w:p>
    <w:p w:rsidR="00FA071B" w:rsidRDefault="00FA071B" w:rsidP="00FA071B">
      <w:pPr>
        <w:widowControl w:val="0"/>
        <w:autoSpaceDE w:val="0"/>
        <w:autoSpaceDN w:val="0"/>
        <w:spacing w:after="0" w:line="240" w:lineRule="auto"/>
        <w:rPr>
          <w:rFonts w:ascii="Times New Roman" w:eastAsia="Times New Roman" w:hAnsi="Times New Roman" w:cs="Times New Roman"/>
          <w:b/>
          <w:sz w:val="28"/>
          <w:lang w:bidi="bg-BG"/>
        </w:rPr>
      </w:pP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Оперативните цели конкретизират насочеността към подкрепа на формирането на: </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Осигуряване на стабилност на развитието на образователната институция.</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Гарантиране на ред, сигурност и защита на децата на всяко дете.</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 xml:space="preserve">Утвърждаване и обогатяване на качеството на педагогическата среда за развиващо обучение, което да осигурява изява на детските способности и дарования. </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Привличане на родителите за подпомагане на образователния процес чрез избор на форми за ефективно сътрудничество.</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 xml:space="preserve">Работещо партньорство и добра координация с обществената среда и институциите-партньори на детската градина за успешното осъществяване на националната и областна образователна политика. </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 xml:space="preserve">Утвърждаване на детската градина като институция, научно, културно и спортно средище за деца. </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 xml:space="preserve">Обогатяване на имиджовата политика на образователната институция. </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Усъвършенстване на процедурите по оценяване и самооценяване на работещите в детската градина.</w:t>
      </w:r>
    </w:p>
    <w:p w:rsidR="00750F01" w:rsidRPr="00750F01" w:rsidRDefault="00750F01"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sidRPr="00750F01">
        <w:rPr>
          <w:rFonts w:ascii="Times New Roman" w:hAnsi="Times New Roman" w:cs="Times New Roman"/>
          <w:sz w:val="24"/>
          <w:szCs w:val="24"/>
        </w:rPr>
        <w:t xml:space="preserve">Усъвършенстване на системата по квалификация, преквалификация и обучение. </w:t>
      </w:r>
    </w:p>
    <w:p w:rsidR="00750F01" w:rsidRPr="00750F01" w:rsidRDefault="00B63773" w:rsidP="00750F01">
      <w:pPr>
        <w:pStyle w:val="a3"/>
        <w:widowControl w:val="0"/>
        <w:numPr>
          <w:ilvl w:val="0"/>
          <w:numId w:val="48"/>
        </w:num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F01" w:rsidRPr="00750F01">
        <w:rPr>
          <w:rFonts w:ascii="Times New Roman" w:hAnsi="Times New Roman" w:cs="Times New Roman"/>
          <w:sz w:val="24"/>
          <w:szCs w:val="24"/>
        </w:rPr>
        <w:t>Разширяване и модернизация на вече осъществените и изградени условия на ползване на материално - техническата база на детската градина.</w:t>
      </w:r>
    </w:p>
    <w:p w:rsidR="00FA071B" w:rsidRDefault="00FA071B" w:rsidP="00FA071B">
      <w:pPr>
        <w:widowControl w:val="0"/>
        <w:autoSpaceDE w:val="0"/>
        <w:autoSpaceDN w:val="0"/>
        <w:spacing w:after="0" w:line="240" w:lineRule="auto"/>
        <w:rPr>
          <w:rFonts w:ascii="Times New Roman" w:eastAsia="Times New Roman" w:hAnsi="Times New Roman" w:cs="Times New Roman"/>
          <w:sz w:val="28"/>
          <w:lang w:bidi="bg-BG"/>
        </w:rPr>
      </w:pPr>
    </w:p>
    <w:p w:rsidR="00FA071B" w:rsidRPr="0081340F"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81340F">
        <w:rPr>
          <w:rFonts w:ascii="Times New Roman" w:eastAsia="Times New Roman" w:hAnsi="Times New Roman" w:cs="Times New Roman"/>
          <w:b/>
          <w:sz w:val="28"/>
          <w:lang w:bidi="bg-BG"/>
        </w:rPr>
        <w:t>ОСНОВНИ ЗАДАЧИ</w:t>
      </w:r>
    </w:p>
    <w:p w:rsidR="00FA071B" w:rsidRDefault="00FA071B" w:rsidP="00FA071B">
      <w:pPr>
        <w:pStyle w:val="a3"/>
        <w:widowControl w:val="0"/>
        <w:autoSpaceDE w:val="0"/>
        <w:autoSpaceDN w:val="0"/>
        <w:spacing w:after="0" w:line="240" w:lineRule="auto"/>
        <w:rPr>
          <w:rFonts w:ascii="Times New Roman" w:eastAsia="Times New Roman" w:hAnsi="Times New Roman" w:cs="Times New Roman"/>
          <w:sz w:val="28"/>
          <w:lang w:bidi="bg-BG"/>
        </w:rPr>
      </w:pPr>
    </w:p>
    <w:p w:rsidR="00FA071B" w:rsidRPr="00BF3D90" w:rsidRDefault="00FA071B" w:rsidP="005F6D44">
      <w:pPr>
        <w:numPr>
          <w:ilvl w:val="0"/>
          <w:numId w:val="12"/>
        </w:numPr>
        <w:tabs>
          <w:tab w:val="left" w:pos="1125"/>
        </w:tabs>
        <w:spacing w:after="0" w:line="240" w:lineRule="auto"/>
        <w:jc w:val="both"/>
        <w:rPr>
          <w:rFonts w:ascii="Times New Roman" w:hAnsi="Times New Roman" w:cs="Times New Roman"/>
          <w:sz w:val="24"/>
          <w:szCs w:val="24"/>
        </w:rPr>
      </w:pPr>
      <w:r w:rsidRPr="00BF3D90">
        <w:rPr>
          <w:rFonts w:ascii="Times New Roman" w:hAnsi="Times New Roman" w:cs="Times New Roman"/>
          <w:sz w:val="24"/>
          <w:szCs w:val="24"/>
        </w:rPr>
        <w:t xml:space="preserve">Да се гарантира педагогическо взаимодействие, което да бъде в съответствие с европейските критерии и изисквания за качество. </w:t>
      </w:r>
    </w:p>
    <w:p w:rsidR="00FA071B" w:rsidRPr="00BF3D90" w:rsidRDefault="00FA071B" w:rsidP="005F6D44">
      <w:pPr>
        <w:numPr>
          <w:ilvl w:val="0"/>
          <w:numId w:val="12"/>
        </w:numPr>
        <w:tabs>
          <w:tab w:val="left" w:pos="1125"/>
        </w:tabs>
        <w:spacing w:after="0" w:line="240" w:lineRule="auto"/>
        <w:jc w:val="both"/>
        <w:rPr>
          <w:rFonts w:ascii="Times New Roman" w:hAnsi="Times New Roman" w:cs="Times New Roman"/>
          <w:sz w:val="24"/>
          <w:szCs w:val="24"/>
        </w:rPr>
      </w:pPr>
      <w:r w:rsidRPr="00BF3D90">
        <w:rPr>
          <w:rFonts w:ascii="Times New Roman" w:hAnsi="Times New Roman" w:cs="Times New Roman"/>
          <w:sz w:val="24"/>
          <w:szCs w:val="24"/>
        </w:rPr>
        <w:t xml:space="preserve">Реализацията на програмата за обучение и възпитание да бъде съобразена с иновационните методи. </w:t>
      </w:r>
    </w:p>
    <w:p w:rsidR="00FA071B" w:rsidRPr="00BF3D90" w:rsidRDefault="00FA071B" w:rsidP="005F6D44">
      <w:pPr>
        <w:numPr>
          <w:ilvl w:val="0"/>
          <w:numId w:val="12"/>
        </w:numPr>
        <w:tabs>
          <w:tab w:val="left" w:pos="1125"/>
        </w:tabs>
        <w:spacing w:after="0" w:line="240" w:lineRule="auto"/>
        <w:jc w:val="both"/>
        <w:rPr>
          <w:rFonts w:ascii="Times New Roman" w:hAnsi="Times New Roman" w:cs="Times New Roman"/>
          <w:sz w:val="24"/>
          <w:szCs w:val="24"/>
        </w:rPr>
      </w:pPr>
      <w:r w:rsidRPr="00BF3D90">
        <w:rPr>
          <w:rFonts w:ascii="Times New Roman" w:hAnsi="Times New Roman" w:cs="Times New Roman"/>
          <w:sz w:val="24"/>
          <w:szCs w:val="24"/>
        </w:rPr>
        <w:t>Всички участници във възпитателно-образователния процес да се чувстват еднакво отговорни, ангажирани и значими субекти.</w:t>
      </w:r>
    </w:p>
    <w:p w:rsidR="00FA071B" w:rsidRDefault="00FA071B" w:rsidP="005F6D44">
      <w:pPr>
        <w:numPr>
          <w:ilvl w:val="0"/>
          <w:numId w:val="12"/>
        </w:numPr>
        <w:tabs>
          <w:tab w:val="left" w:pos="1125"/>
        </w:tabs>
        <w:spacing w:after="0" w:line="240" w:lineRule="auto"/>
        <w:jc w:val="both"/>
        <w:rPr>
          <w:rFonts w:ascii="Times New Roman" w:hAnsi="Times New Roman" w:cs="Times New Roman"/>
          <w:sz w:val="24"/>
          <w:szCs w:val="24"/>
        </w:rPr>
      </w:pPr>
      <w:r w:rsidRPr="00BF3D90">
        <w:rPr>
          <w:rFonts w:ascii="Times New Roman" w:hAnsi="Times New Roman" w:cs="Times New Roman"/>
          <w:sz w:val="24"/>
          <w:szCs w:val="24"/>
        </w:rPr>
        <w:t>Осигуряване на качество на предучилищната подготовка, чрез система за оценка и контрол на качеството.</w:t>
      </w:r>
    </w:p>
    <w:p w:rsidR="00FA071B" w:rsidRPr="00BF3D90" w:rsidRDefault="00FA071B" w:rsidP="00FA071B">
      <w:pPr>
        <w:tabs>
          <w:tab w:val="left" w:pos="1125"/>
        </w:tabs>
        <w:spacing w:after="0" w:line="240" w:lineRule="auto"/>
        <w:jc w:val="both"/>
        <w:rPr>
          <w:rFonts w:ascii="Times New Roman" w:hAnsi="Times New Roman" w:cs="Times New Roman"/>
          <w:sz w:val="24"/>
          <w:szCs w:val="24"/>
        </w:rPr>
      </w:pPr>
    </w:p>
    <w:p w:rsidR="00FA071B"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2D05AC">
        <w:rPr>
          <w:rFonts w:ascii="Times New Roman" w:eastAsia="Times New Roman" w:hAnsi="Times New Roman" w:cs="Times New Roman"/>
          <w:b/>
          <w:sz w:val="28"/>
          <w:lang w:bidi="bg-BG"/>
        </w:rPr>
        <w:t>МЕРКИ</w:t>
      </w:r>
    </w:p>
    <w:p w:rsidR="00FA071B" w:rsidRPr="00467E87" w:rsidRDefault="00FA071B" w:rsidP="00FA071B">
      <w:pPr>
        <w:widowControl w:val="0"/>
        <w:autoSpaceDE w:val="0"/>
        <w:autoSpaceDN w:val="0"/>
        <w:spacing w:after="0" w:line="240" w:lineRule="auto"/>
        <w:rPr>
          <w:rFonts w:ascii="Times New Roman" w:eastAsia="Times New Roman" w:hAnsi="Times New Roman" w:cs="Times New Roman"/>
          <w:b/>
          <w:sz w:val="28"/>
          <w:lang w:bidi="bg-BG"/>
        </w:rPr>
      </w:pPr>
    </w:p>
    <w:p w:rsidR="00FA071B" w:rsidRPr="00635783" w:rsidRDefault="00FA071B" w:rsidP="005F6D44">
      <w:pPr>
        <w:pStyle w:val="a3"/>
        <w:widowControl w:val="0"/>
        <w:numPr>
          <w:ilvl w:val="0"/>
          <w:numId w:val="13"/>
        </w:numPr>
        <w:autoSpaceDE w:val="0"/>
        <w:autoSpaceDN w:val="0"/>
        <w:spacing w:after="0" w:line="240" w:lineRule="auto"/>
        <w:rPr>
          <w:rFonts w:ascii="Times New Roman" w:eastAsia="Times New Roman" w:hAnsi="Times New Roman" w:cs="Times New Roman"/>
          <w:b/>
          <w:sz w:val="24"/>
          <w:szCs w:val="24"/>
          <w:lang w:bidi="bg-BG"/>
        </w:rPr>
      </w:pPr>
      <w:r w:rsidRPr="00635783">
        <w:rPr>
          <w:rFonts w:ascii="Times New Roman" w:eastAsia="Times New Roman" w:hAnsi="Times New Roman" w:cs="Times New Roman"/>
          <w:b/>
          <w:sz w:val="24"/>
          <w:szCs w:val="24"/>
          <w:lang w:bidi="bg-BG"/>
        </w:rPr>
        <w:t xml:space="preserve">Възпитателни взаимодействия, реализирани от педагогическите специалисти в образователната институция.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1. Реализиране на високи, но реалистични очаквания към постиженията на всяко дете .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2. Подобряване на прилагането на възпитателни техники за повишаване на мотивацията за учене и интереса към ученето.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3. Създаване на доверителни отношения на децата  с педагогическите специалисти за споделяне на проблеми, които влияят негативно на обучението и социализацията и за разрешаване на конфликти.</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4. Реализиране на възпитателни техники за формиране на сензитивни умения, както и на умения за работа в екип.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5. Прилагане на възпитателни техники за формиране на адекватна самооценка, самоопределяне и идентичност.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6. Осъществяване на възпитателни техники за подпомагане на личностното развитие на децата.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lastRenderedPageBreak/>
        <w:t>7. Подпомагане на адаптирането на децата към изискванията на образователната среда.</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8. Стимулиране на творческия потенциал на децата . </w:t>
      </w:r>
    </w:p>
    <w:p w:rsidR="00FA071B" w:rsidRPr="00635783" w:rsidRDefault="00FA071B" w:rsidP="00FA071B">
      <w:pPr>
        <w:widowControl w:val="0"/>
        <w:autoSpaceDE w:val="0"/>
        <w:autoSpaceDN w:val="0"/>
        <w:spacing w:after="0" w:line="240" w:lineRule="auto"/>
        <w:rPr>
          <w:sz w:val="24"/>
          <w:szCs w:val="24"/>
        </w:rPr>
      </w:pPr>
      <w:r w:rsidRPr="00635783">
        <w:rPr>
          <w:rFonts w:ascii="Times New Roman" w:eastAsia="Times New Roman" w:hAnsi="Times New Roman" w:cs="Times New Roman"/>
          <w:sz w:val="24"/>
          <w:szCs w:val="24"/>
          <w:lang w:bidi="bg-BG"/>
        </w:rPr>
        <w:t>9. Съдействие на децата за решаване на въпроси към които проявяват интерес.</w:t>
      </w:r>
      <w:r w:rsidRPr="00635783">
        <w:rPr>
          <w:sz w:val="24"/>
          <w:szCs w:val="24"/>
        </w:rPr>
        <w:t xml:space="preserve">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10. Ангажираност с реализирането и популяризирането  на добри политики и практики за възпитателна работа от страна на персонала  чрез различни форми за организация и управление.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35783" w:rsidRDefault="00FA071B" w:rsidP="005F6D44">
      <w:pPr>
        <w:pStyle w:val="a3"/>
        <w:widowControl w:val="0"/>
        <w:numPr>
          <w:ilvl w:val="0"/>
          <w:numId w:val="13"/>
        </w:numPr>
        <w:autoSpaceDE w:val="0"/>
        <w:autoSpaceDN w:val="0"/>
        <w:spacing w:after="0" w:line="240" w:lineRule="auto"/>
        <w:rPr>
          <w:rFonts w:ascii="Times New Roman" w:eastAsia="Times New Roman" w:hAnsi="Times New Roman" w:cs="Times New Roman"/>
          <w:b/>
          <w:sz w:val="24"/>
          <w:szCs w:val="24"/>
          <w:lang w:bidi="bg-BG"/>
        </w:rPr>
      </w:pPr>
      <w:r w:rsidRPr="00635783">
        <w:rPr>
          <w:rFonts w:ascii="Times New Roman" w:eastAsia="Times New Roman" w:hAnsi="Times New Roman" w:cs="Times New Roman"/>
          <w:b/>
          <w:sz w:val="24"/>
          <w:szCs w:val="24"/>
          <w:lang w:bidi="bg-BG"/>
        </w:rPr>
        <w:t xml:space="preserve">Конструктивни взаимодействия на образователната институция и семейната общност. </w:t>
      </w:r>
    </w:p>
    <w:p w:rsidR="00FA071B" w:rsidRPr="00635783" w:rsidRDefault="00FA071B" w:rsidP="00FA071B">
      <w:pPr>
        <w:pStyle w:val="a3"/>
        <w:widowControl w:val="0"/>
        <w:autoSpaceDE w:val="0"/>
        <w:autoSpaceDN w:val="0"/>
        <w:spacing w:after="0" w:line="240" w:lineRule="auto"/>
        <w:rPr>
          <w:rFonts w:ascii="Times New Roman" w:eastAsia="Times New Roman" w:hAnsi="Times New Roman" w:cs="Times New Roman"/>
          <w:b/>
          <w:sz w:val="24"/>
          <w:szCs w:val="24"/>
          <w:lang w:bidi="bg-BG"/>
        </w:rPr>
      </w:pP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1. Създаване на система за информираност и взаимодействия със семейната общност съобразно конкретните потребности на всяка образователна институция.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2. Повишаване на професионално-педагогическата компетентност на педагогическите специалисти и непедагогически персонал по отношение подходи, форми, методи за взаимодействие със семейната общност, както и по отношение на методиката на възпитателната работа в детската градина.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3. Подпомагане на педагогическите специалисти и непедагогическия персонал в разбирането на културата, целите и традициите на семейството от страна на членовете му.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4. Повишаване на педагогическата компетентност на родителите и други членове на семейството за формиране или усъвършенстване на родителските умения и компетентности.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5. Фокусиране към потребностите и силните страни на децата от членовете на семействата и от педагогическите специалисти.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6. Включване на членовете на семейството за създаване на учеща среда в дома и в детската градина.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7. Включване на членовете на семейството като доброволци в дейностите на детската градина.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8. Взаимно осъзнаване на общите цели на образователната институция и на семейството.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9. Разработване на модели на взаимодействие дете-родители-учители за превенция на риска от отпадане на образователната система в резултат на системно </w:t>
      </w:r>
      <w:proofErr w:type="spellStart"/>
      <w:r w:rsidRPr="00635783">
        <w:rPr>
          <w:rFonts w:ascii="Times New Roman" w:eastAsia="Times New Roman" w:hAnsi="Times New Roman" w:cs="Times New Roman"/>
          <w:sz w:val="24"/>
          <w:szCs w:val="24"/>
          <w:lang w:bidi="bg-BG"/>
        </w:rPr>
        <w:t>неовладяване</w:t>
      </w:r>
      <w:proofErr w:type="spellEnd"/>
      <w:r w:rsidRPr="00635783">
        <w:rPr>
          <w:rFonts w:ascii="Times New Roman" w:eastAsia="Times New Roman" w:hAnsi="Times New Roman" w:cs="Times New Roman"/>
          <w:sz w:val="24"/>
          <w:szCs w:val="24"/>
          <w:lang w:bidi="bg-BG"/>
        </w:rPr>
        <w:t xml:space="preserve"> на учебния материал.</w:t>
      </w:r>
    </w:p>
    <w:p w:rsidR="00FA071B" w:rsidRPr="00635783" w:rsidRDefault="00FA071B" w:rsidP="00FA071B">
      <w:pPr>
        <w:widowControl w:val="0"/>
        <w:autoSpaceDE w:val="0"/>
        <w:autoSpaceDN w:val="0"/>
        <w:spacing w:after="0" w:line="240" w:lineRule="auto"/>
        <w:rPr>
          <w:sz w:val="24"/>
          <w:szCs w:val="24"/>
        </w:rPr>
      </w:pPr>
      <w:r w:rsidRPr="00635783">
        <w:rPr>
          <w:rFonts w:ascii="Times New Roman" w:eastAsia="Times New Roman" w:hAnsi="Times New Roman" w:cs="Times New Roman"/>
          <w:sz w:val="24"/>
          <w:szCs w:val="24"/>
          <w:lang w:bidi="bg-BG"/>
        </w:rPr>
        <w:t>10.Повишаване на ролята на Обществения съвет за провеждане на възпитателната работа в образователната институции.</w:t>
      </w:r>
      <w:r w:rsidRPr="00635783">
        <w:rPr>
          <w:sz w:val="24"/>
          <w:szCs w:val="24"/>
        </w:rPr>
        <w:t xml:space="preserve"> </w:t>
      </w:r>
    </w:p>
    <w:p w:rsidR="00FA071B" w:rsidRPr="00635783" w:rsidRDefault="00FA071B" w:rsidP="00FA071B">
      <w:pPr>
        <w:widowControl w:val="0"/>
        <w:autoSpaceDE w:val="0"/>
        <w:autoSpaceDN w:val="0"/>
        <w:spacing w:after="0" w:line="240" w:lineRule="auto"/>
        <w:rPr>
          <w:sz w:val="24"/>
          <w:szCs w:val="24"/>
        </w:rPr>
      </w:pPr>
    </w:p>
    <w:p w:rsidR="00FA071B" w:rsidRPr="00726823" w:rsidRDefault="00FA071B" w:rsidP="00726823">
      <w:pPr>
        <w:pStyle w:val="a3"/>
        <w:widowControl w:val="0"/>
        <w:numPr>
          <w:ilvl w:val="0"/>
          <w:numId w:val="13"/>
        </w:numPr>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b/>
          <w:sz w:val="24"/>
          <w:szCs w:val="24"/>
          <w:lang w:bidi="bg-BG"/>
        </w:rPr>
        <w:t>Възпитателни взаимодействия, свързани с реализацията на патриотичното възпитание</w:t>
      </w:r>
      <w:r w:rsidRPr="00635783">
        <w:rPr>
          <w:rFonts w:ascii="Times New Roman" w:eastAsia="Times New Roman" w:hAnsi="Times New Roman" w:cs="Times New Roman"/>
          <w:sz w:val="24"/>
          <w:szCs w:val="24"/>
          <w:lang w:bidi="bg-BG"/>
        </w:rPr>
        <w:t xml:space="preserve">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1. Формиране на позитивно отношение към историята на българската нация на базата на историческо знание;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2.</w:t>
      </w:r>
      <w:r w:rsidR="00B63773">
        <w:rPr>
          <w:rFonts w:ascii="Times New Roman" w:eastAsia="Times New Roman" w:hAnsi="Times New Roman" w:cs="Times New Roman"/>
          <w:sz w:val="24"/>
          <w:szCs w:val="24"/>
          <w:lang w:bidi="bg-BG"/>
        </w:rPr>
        <w:t xml:space="preserve"> </w:t>
      </w:r>
      <w:r w:rsidRPr="00635783">
        <w:rPr>
          <w:rFonts w:ascii="Times New Roman" w:eastAsia="Times New Roman" w:hAnsi="Times New Roman" w:cs="Times New Roman"/>
          <w:sz w:val="24"/>
          <w:szCs w:val="24"/>
          <w:lang w:bidi="bg-BG"/>
        </w:rPr>
        <w:t xml:space="preserve">Формиране на уважение към традиции и ритуали, обичаи в контекста на развитието на българската национална обредност на базата на познаването им; 3. Познаване на български феномени, признати като част от световното културно наследство - материално и нематериално;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4. Информиране за научните, културните и спортните постижения на представители на българската нация;</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 5. Формиране на патриотични чувства, свързани с принадлежността към българската нация и държава и утвърждаване на единството на нацията;</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 6. Формиране на национално самосъзнание, национална идентичност, национално самочувствие, национална гордост, национално достойнство.</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lastRenderedPageBreak/>
        <w:t xml:space="preserve"> 7. Участване в дейности, свързани с почитане на българската история, култура и образование. </w:t>
      </w:r>
    </w:p>
    <w:p w:rsidR="00FA071B" w:rsidRPr="00635783" w:rsidRDefault="00B63773" w:rsidP="00FA071B">
      <w:pPr>
        <w:widowControl w:val="0"/>
        <w:autoSpaceDE w:val="0"/>
        <w:autoSpaceDN w:val="0"/>
        <w:spacing w:after="0" w:line="240" w:lineRule="auto"/>
        <w:rPr>
          <w:rFonts w:ascii="Times New Roman" w:eastAsia="Times New Roman" w:hAnsi="Times New Roman" w:cs="Times New Roman"/>
          <w:sz w:val="24"/>
          <w:szCs w:val="24"/>
          <w:lang w:bidi="bg-BG"/>
        </w:rPr>
      </w:pPr>
      <w:r>
        <w:rPr>
          <w:rFonts w:ascii="Times New Roman" w:eastAsia="Times New Roman" w:hAnsi="Times New Roman" w:cs="Times New Roman"/>
          <w:sz w:val="24"/>
          <w:szCs w:val="24"/>
          <w:lang w:bidi="bg-BG"/>
        </w:rPr>
        <w:t xml:space="preserve"> </w:t>
      </w:r>
      <w:r w:rsidR="00FA071B" w:rsidRPr="00635783">
        <w:rPr>
          <w:rFonts w:ascii="Times New Roman" w:eastAsia="Times New Roman" w:hAnsi="Times New Roman" w:cs="Times New Roman"/>
          <w:sz w:val="24"/>
          <w:szCs w:val="24"/>
          <w:lang w:bidi="bg-BG"/>
        </w:rPr>
        <w:t xml:space="preserve">8. Утвърждаване на програми и проекти за развитие на българското самосъзнание като ценност чрез образователни институции.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35783" w:rsidRDefault="00FA071B" w:rsidP="005F6D44">
      <w:pPr>
        <w:pStyle w:val="a3"/>
        <w:widowControl w:val="0"/>
        <w:numPr>
          <w:ilvl w:val="0"/>
          <w:numId w:val="13"/>
        </w:numPr>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b/>
          <w:sz w:val="24"/>
          <w:szCs w:val="24"/>
          <w:lang w:bidi="bg-BG"/>
        </w:rPr>
        <w:t>Осигуряване на процеса на възпитателната работа в образователните институции чрез взаимодействия с други институции и организации.</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35783" w:rsidRDefault="00FA071B" w:rsidP="00FA071B">
      <w:pPr>
        <w:widowControl w:val="0"/>
        <w:autoSpaceDE w:val="0"/>
        <w:autoSpaceDN w:val="0"/>
        <w:spacing w:after="0" w:line="240" w:lineRule="auto"/>
        <w:rPr>
          <w:sz w:val="24"/>
          <w:szCs w:val="24"/>
        </w:rPr>
      </w:pPr>
      <w:r w:rsidRPr="00635783">
        <w:rPr>
          <w:rFonts w:ascii="Times New Roman" w:eastAsia="Times New Roman" w:hAnsi="Times New Roman" w:cs="Times New Roman"/>
          <w:sz w:val="24"/>
          <w:szCs w:val="24"/>
          <w:lang w:bidi="bg-BG"/>
        </w:rPr>
        <w:t>1. Възпитателни взаимодействия на образователната институция в субординация с по-високи нива в образователната система.</w:t>
      </w:r>
      <w:r w:rsidRPr="00635783">
        <w:rPr>
          <w:sz w:val="24"/>
          <w:szCs w:val="24"/>
        </w:rPr>
        <w:t xml:space="preserve">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2. Възпитателни взаимодействия на образователната институция с областни и общински структури.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3. Възпитателни взаимодействия на образователната институция с институции в областта на културата, здравеопазването, социалното подпомагане и спорта.</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4. Възпитателни взаимодействия на образователната институция с електронни и печатни медии.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5. Възпитателни взаимодействия на образователната институция с религиозни общности.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6. Възпитателни взаимодействия на образователната институция с университети и висши училища.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7. Възпитателни взаимодействия на образователната институция с организации на гражданското общество.</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 8. Възпитателни взаимодействия на образователната институция със синдикални организации.  </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35783" w:rsidRDefault="00FA071B" w:rsidP="005F6D44">
      <w:pPr>
        <w:pStyle w:val="a3"/>
        <w:widowControl w:val="0"/>
        <w:numPr>
          <w:ilvl w:val="0"/>
          <w:numId w:val="13"/>
        </w:numPr>
        <w:autoSpaceDE w:val="0"/>
        <w:autoSpaceDN w:val="0"/>
        <w:spacing w:after="0" w:line="240" w:lineRule="auto"/>
        <w:rPr>
          <w:rFonts w:ascii="Times New Roman" w:eastAsia="Times New Roman" w:hAnsi="Times New Roman" w:cs="Times New Roman"/>
          <w:b/>
          <w:sz w:val="24"/>
          <w:szCs w:val="24"/>
          <w:lang w:bidi="bg-BG"/>
        </w:rPr>
      </w:pPr>
      <w:r w:rsidRPr="00635783">
        <w:rPr>
          <w:rFonts w:ascii="Times New Roman" w:eastAsia="Times New Roman" w:hAnsi="Times New Roman" w:cs="Times New Roman"/>
          <w:b/>
          <w:sz w:val="24"/>
          <w:szCs w:val="24"/>
          <w:lang w:bidi="bg-BG"/>
        </w:rPr>
        <w:t>Методическо осигуряване процеса на възпитателната работа в образователната институция.</w:t>
      </w:r>
    </w:p>
    <w:p w:rsidR="00FA071B" w:rsidRPr="00635783" w:rsidRDefault="00FA071B" w:rsidP="00FA071B">
      <w:pPr>
        <w:pStyle w:val="a3"/>
        <w:widowControl w:val="0"/>
        <w:autoSpaceDE w:val="0"/>
        <w:autoSpaceDN w:val="0"/>
        <w:spacing w:after="0" w:line="240" w:lineRule="auto"/>
        <w:rPr>
          <w:rFonts w:ascii="Times New Roman" w:eastAsia="Times New Roman" w:hAnsi="Times New Roman" w:cs="Times New Roman"/>
          <w:b/>
          <w:sz w:val="24"/>
          <w:szCs w:val="24"/>
          <w:lang w:bidi="bg-BG"/>
        </w:rPr>
      </w:pPr>
      <w:r w:rsidRPr="00635783">
        <w:rPr>
          <w:rFonts w:ascii="Times New Roman" w:eastAsia="Times New Roman" w:hAnsi="Times New Roman" w:cs="Times New Roman"/>
          <w:b/>
          <w:sz w:val="24"/>
          <w:szCs w:val="24"/>
          <w:lang w:bidi="bg-BG"/>
        </w:rPr>
        <w:t xml:space="preserve"> </w:t>
      </w:r>
    </w:p>
    <w:p w:rsidR="00FA071B" w:rsidRPr="00635783" w:rsidRDefault="00FA071B" w:rsidP="005F6D44">
      <w:pPr>
        <w:pStyle w:val="a3"/>
        <w:widowControl w:val="0"/>
        <w:numPr>
          <w:ilvl w:val="0"/>
          <w:numId w:val="15"/>
        </w:numPr>
        <w:autoSpaceDE w:val="0"/>
        <w:autoSpaceDN w:val="0"/>
        <w:spacing w:after="0" w:line="240" w:lineRule="auto"/>
        <w:ind w:left="426"/>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Продължаваща квалификация на учителите за осъществяване на възпитателната работа в образователната институция.  </w:t>
      </w:r>
    </w:p>
    <w:p w:rsidR="00FA071B" w:rsidRPr="00635783" w:rsidRDefault="00FA071B" w:rsidP="005F6D44">
      <w:pPr>
        <w:pStyle w:val="a3"/>
        <w:widowControl w:val="0"/>
        <w:numPr>
          <w:ilvl w:val="0"/>
          <w:numId w:val="15"/>
        </w:numPr>
        <w:autoSpaceDE w:val="0"/>
        <w:autoSpaceDN w:val="0"/>
        <w:spacing w:after="0" w:line="240" w:lineRule="auto"/>
        <w:ind w:left="426"/>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Продължаваща квалификация на учителите за осъществяване на възпитателната работа в семейната общност. </w:t>
      </w:r>
    </w:p>
    <w:p w:rsidR="00FA071B" w:rsidRPr="00635783" w:rsidRDefault="00FA071B" w:rsidP="005F6D44">
      <w:pPr>
        <w:pStyle w:val="a3"/>
        <w:widowControl w:val="0"/>
        <w:numPr>
          <w:ilvl w:val="0"/>
          <w:numId w:val="15"/>
        </w:numPr>
        <w:autoSpaceDE w:val="0"/>
        <w:autoSpaceDN w:val="0"/>
        <w:spacing w:after="0" w:line="240" w:lineRule="auto"/>
        <w:ind w:left="426"/>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Разработване на методически и дидактически ресурси за възпитателна работа в образователната институция.</w:t>
      </w:r>
      <w:r w:rsidRPr="00635783">
        <w:rPr>
          <w:sz w:val="24"/>
          <w:szCs w:val="24"/>
        </w:rPr>
        <w:t xml:space="preserve"> </w:t>
      </w:r>
    </w:p>
    <w:p w:rsidR="00FA071B" w:rsidRPr="00635783" w:rsidRDefault="00FA071B" w:rsidP="005F6D44">
      <w:pPr>
        <w:pStyle w:val="a3"/>
        <w:widowControl w:val="0"/>
        <w:numPr>
          <w:ilvl w:val="0"/>
          <w:numId w:val="15"/>
        </w:numPr>
        <w:autoSpaceDE w:val="0"/>
        <w:autoSpaceDN w:val="0"/>
        <w:spacing w:after="0" w:line="240" w:lineRule="auto"/>
        <w:ind w:left="426"/>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Разработване на ресурси за взаимодействия на настоящи и бъдещи учители със семейните общности.  </w:t>
      </w:r>
    </w:p>
    <w:p w:rsidR="00FA071B" w:rsidRPr="00635783" w:rsidRDefault="00FA071B" w:rsidP="00FA071B">
      <w:pPr>
        <w:widowControl w:val="0"/>
        <w:autoSpaceDE w:val="0"/>
        <w:autoSpaceDN w:val="0"/>
        <w:spacing w:after="0" w:line="240" w:lineRule="auto"/>
        <w:ind w:left="426"/>
        <w:rPr>
          <w:rFonts w:ascii="Times New Roman" w:eastAsia="Times New Roman" w:hAnsi="Times New Roman" w:cs="Times New Roman"/>
          <w:sz w:val="24"/>
          <w:szCs w:val="24"/>
          <w:lang w:bidi="bg-BG"/>
        </w:rPr>
      </w:pPr>
    </w:p>
    <w:p w:rsidR="00FA071B"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6E496D">
        <w:rPr>
          <w:rFonts w:ascii="Times New Roman" w:eastAsia="Times New Roman" w:hAnsi="Times New Roman" w:cs="Times New Roman"/>
          <w:b/>
          <w:sz w:val="28"/>
          <w:lang w:bidi="bg-BG"/>
        </w:rPr>
        <w:t xml:space="preserve">ПАРТНЬОРИ  </w:t>
      </w:r>
    </w:p>
    <w:p w:rsidR="00FA071B" w:rsidRPr="006E496D" w:rsidRDefault="00FA071B" w:rsidP="00FA071B">
      <w:pPr>
        <w:pStyle w:val="a3"/>
        <w:widowControl w:val="0"/>
        <w:autoSpaceDE w:val="0"/>
        <w:autoSpaceDN w:val="0"/>
        <w:spacing w:after="0" w:line="240" w:lineRule="auto"/>
        <w:rPr>
          <w:rFonts w:ascii="Times New Roman" w:eastAsia="Times New Roman" w:hAnsi="Times New Roman" w:cs="Times New Roman"/>
          <w:b/>
          <w:sz w:val="28"/>
          <w:lang w:bidi="bg-BG"/>
        </w:rPr>
      </w:pPr>
    </w:p>
    <w:p w:rsidR="00FA071B"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Възпитанието като стратегически общонационален приоритет изисква консолидиране усилията на различни институции, организации, ведомства при отчитане интересите на децата, актуалните потребности на съвременното българско общество и държава, глобалните предизвикателства и условията за развитието на страната. Основен фактор в изпълнението на Стратегията за възпитателната работа в образователните институции са педагогическите екипи в партньорство с всички заинтересовани страни за реализиране на националната политика в това отношение. </w:t>
      </w:r>
    </w:p>
    <w:p w:rsidR="00F17EA9" w:rsidRDefault="00F17EA9"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17EA9" w:rsidRDefault="00F17EA9"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17EA9" w:rsidRPr="00635783" w:rsidRDefault="00F17EA9"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D4769A" w:rsidRDefault="00FA071B" w:rsidP="00FA071B">
      <w:pPr>
        <w:widowControl w:val="0"/>
        <w:autoSpaceDE w:val="0"/>
        <w:autoSpaceDN w:val="0"/>
        <w:spacing w:after="0" w:line="240" w:lineRule="auto"/>
        <w:rPr>
          <w:rFonts w:ascii="Times New Roman" w:eastAsia="Times New Roman" w:hAnsi="Times New Roman" w:cs="Times New Roman"/>
          <w:sz w:val="28"/>
          <w:lang w:bidi="bg-BG"/>
        </w:rPr>
      </w:pPr>
    </w:p>
    <w:p w:rsidR="00FA071B" w:rsidRDefault="00FA071B" w:rsidP="00FA071B">
      <w:pPr>
        <w:pStyle w:val="a3"/>
        <w:widowControl w:val="0"/>
        <w:numPr>
          <w:ilvl w:val="0"/>
          <w:numId w:val="3"/>
        </w:numPr>
        <w:autoSpaceDE w:val="0"/>
        <w:autoSpaceDN w:val="0"/>
        <w:spacing w:after="0" w:line="240" w:lineRule="auto"/>
        <w:rPr>
          <w:rFonts w:ascii="Times New Roman" w:eastAsia="Times New Roman" w:hAnsi="Times New Roman" w:cs="Times New Roman"/>
          <w:b/>
          <w:sz w:val="28"/>
          <w:lang w:bidi="bg-BG"/>
        </w:rPr>
      </w:pPr>
      <w:r w:rsidRPr="006E496D">
        <w:rPr>
          <w:rFonts w:ascii="Times New Roman" w:eastAsia="Times New Roman" w:hAnsi="Times New Roman" w:cs="Times New Roman"/>
          <w:b/>
          <w:sz w:val="28"/>
          <w:lang w:bidi="bg-BG"/>
        </w:rPr>
        <w:lastRenderedPageBreak/>
        <w:t xml:space="preserve">ФИНАНСИРАНЕ НА СТРАТЕГИЯТА    </w:t>
      </w:r>
    </w:p>
    <w:p w:rsidR="00FA071B" w:rsidRPr="006E496D" w:rsidRDefault="00FA071B" w:rsidP="00FA071B">
      <w:pPr>
        <w:pStyle w:val="a3"/>
        <w:widowControl w:val="0"/>
        <w:autoSpaceDE w:val="0"/>
        <w:autoSpaceDN w:val="0"/>
        <w:spacing w:after="0" w:line="240" w:lineRule="auto"/>
        <w:rPr>
          <w:rFonts w:ascii="Times New Roman" w:eastAsia="Times New Roman" w:hAnsi="Times New Roman" w:cs="Times New Roman"/>
          <w:b/>
          <w:sz w:val="28"/>
          <w:lang w:bidi="bg-BG"/>
        </w:rPr>
      </w:pP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Основен източник на финансиране е Държавният бюджет</w:t>
      </w:r>
      <w:r w:rsidR="00B63773">
        <w:rPr>
          <w:rFonts w:ascii="Times New Roman" w:eastAsia="Times New Roman" w:hAnsi="Times New Roman" w:cs="Times New Roman"/>
          <w:sz w:val="24"/>
          <w:szCs w:val="24"/>
          <w:lang w:bidi="bg-BG"/>
        </w:rPr>
        <w:t>,</w:t>
      </w:r>
      <w:r w:rsidRPr="00635783">
        <w:rPr>
          <w:rFonts w:ascii="Times New Roman" w:eastAsia="Times New Roman" w:hAnsi="Times New Roman" w:cs="Times New Roman"/>
          <w:sz w:val="24"/>
          <w:szCs w:val="24"/>
          <w:lang w:bidi="bg-BG"/>
        </w:rPr>
        <w:t xml:space="preserve"> чрез бюджетите на общините и делегираните бюджети на образователните институции. Могат да се използват възможности на програмно финансиране на политики и дейности по национални програми. Други източници могат да бъдат спонсорство, дарения, средства по двустранни договори и др.</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От 2006 г. ДГ е на делегиран бюджет и финансирането се осъществява от Държавата и Община Асеновград.</w:t>
      </w:r>
      <w:r w:rsidR="00726823">
        <w:rPr>
          <w:rFonts w:ascii="Times New Roman" w:eastAsia="Times New Roman" w:hAnsi="Times New Roman" w:cs="Times New Roman"/>
          <w:sz w:val="24"/>
          <w:szCs w:val="24"/>
          <w:lang w:bidi="bg-BG"/>
        </w:rPr>
        <w:t xml:space="preserve"> </w:t>
      </w:r>
      <w:r w:rsidRPr="00635783">
        <w:rPr>
          <w:rFonts w:ascii="Times New Roman" w:eastAsia="Times New Roman" w:hAnsi="Times New Roman" w:cs="Times New Roman"/>
          <w:sz w:val="24"/>
          <w:szCs w:val="24"/>
          <w:lang w:bidi="bg-BG"/>
        </w:rPr>
        <w:t>Финансирането от „Държавни дейности” осигурява основно заплати, осигуровки, обезщетения, храна, учебни помагала, квалификации и профилактични прегледи. Финансирането от</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„Общински дейности” осигурява храна, материали, работно облекло, вода, горива, енергия, СБКО, външни услуги, учебни помагала, медикаменти, текущи ремонти.</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Заплатите на учителите са обвързани с национални програми</w:t>
      </w: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„Диференцирано заплащане” и „Кариерно развитие”. Средствата от бюджета се разходват пестеливо, с приоритет на постоянните разходи – храна, ток, вода, гориво, телефон, ФРЗ, фонд СБКО, социално осигуряване. Разходването на средствата се нуждае от строг финансов контрол, съобразно системата за финансово управление и контрол. Даренията в ДГ се приемат и отчитат по задължителния ред. Изразходването им се осъществява под строг контрол на комисията по даренията в ДГ. Тези средства се използват предимно за закупуване на учебна техника. За допълнителните образователни дейности извън ДОС, родителите заплащат допълнителни такси, а фирмите предлагащи такива услуги заплащат наем на детското заведение според установените правила на Община Асеновград.</w:t>
      </w:r>
    </w:p>
    <w:p w:rsidR="00FA071B"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r w:rsidRPr="00635783">
        <w:rPr>
          <w:rFonts w:ascii="Times New Roman" w:eastAsia="Times New Roman" w:hAnsi="Times New Roman" w:cs="Times New Roman"/>
          <w:sz w:val="24"/>
          <w:szCs w:val="24"/>
          <w:lang w:bidi="bg-BG"/>
        </w:rPr>
        <w:t xml:space="preserve">В ДГ функционира СФУК, относно процедури и вътрешни правила за всяка една от дейностите – доставки, услуги, ремонти, заплати, учебни помагала и т.н. </w:t>
      </w:r>
    </w:p>
    <w:p w:rsidR="00FA071B"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color w:val="FF0000"/>
          <w:sz w:val="24"/>
          <w:szCs w:val="24"/>
          <w:lang w:bidi="bg-BG"/>
        </w:rPr>
      </w:pPr>
    </w:p>
    <w:p w:rsidR="00FA071B" w:rsidRPr="00635783" w:rsidRDefault="00FA071B" w:rsidP="00FA071B">
      <w:pPr>
        <w:widowControl w:val="0"/>
        <w:autoSpaceDE w:val="0"/>
        <w:autoSpaceDN w:val="0"/>
        <w:spacing w:after="0" w:line="240" w:lineRule="auto"/>
        <w:rPr>
          <w:rFonts w:ascii="Times New Roman" w:eastAsia="Times New Roman" w:hAnsi="Times New Roman" w:cs="Times New Roman"/>
          <w:sz w:val="24"/>
          <w:szCs w:val="24"/>
          <w:lang w:bidi="bg-BG"/>
        </w:rPr>
      </w:pPr>
    </w:p>
    <w:p w:rsidR="00FA071B" w:rsidRPr="00644501" w:rsidRDefault="00FA071B" w:rsidP="00FA071B">
      <w:pPr>
        <w:pStyle w:val="a3"/>
        <w:widowControl w:val="0"/>
        <w:numPr>
          <w:ilvl w:val="0"/>
          <w:numId w:val="3"/>
        </w:numPr>
        <w:tabs>
          <w:tab w:val="left" w:pos="1196"/>
        </w:tabs>
        <w:autoSpaceDE w:val="0"/>
        <w:autoSpaceDN w:val="0"/>
        <w:spacing w:after="0" w:line="322" w:lineRule="exact"/>
        <w:outlineLvl w:val="0"/>
        <w:rPr>
          <w:rFonts w:ascii="Times New Roman" w:eastAsia="Times New Roman" w:hAnsi="Times New Roman" w:cs="Times New Roman"/>
          <w:b/>
          <w:bCs/>
          <w:sz w:val="28"/>
          <w:szCs w:val="28"/>
          <w:lang w:bidi="bg-BG"/>
        </w:rPr>
      </w:pPr>
      <w:r w:rsidRPr="006E496D">
        <w:rPr>
          <w:rFonts w:ascii="Times New Roman" w:eastAsia="Times New Roman" w:hAnsi="Times New Roman" w:cs="Times New Roman"/>
          <w:b/>
          <w:bCs/>
          <w:sz w:val="28"/>
          <w:szCs w:val="28"/>
          <w:lang w:bidi="bg-BG"/>
        </w:rPr>
        <w:t>ПРИНЦИПИ</w:t>
      </w:r>
      <w:r w:rsidRPr="006E496D">
        <w:rPr>
          <w:rFonts w:ascii="Times New Roman" w:eastAsia="Times New Roman" w:hAnsi="Times New Roman" w:cs="Times New Roman"/>
          <w:b/>
          <w:bCs/>
          <w:spacing w:val="-11"/>
          <w:sz w:val="28"/>
          <w:szCs w:val="28"/>
          <w:lang w:bidi="bg-BG"/>
        </w:rPr>
        <w:t xml:space="preserve"> </w:t>
      </w:r>
      <w:r w:rsidRPr="006E496D">
        <w:rPr>
          <w:rFonts w:ascii="Times New Roman" w:eastAsia="Times New Roman" w:hAnsi="Times New Roman" w:cs="Times New Roman"/>
          <w:b/>
          <w:bCs/>
          <w:sz w:val="28"/>
          <w:szCs w:val="28"/>
          <w:lang w:bidi="bg-BG"/>
        </w:rPr>
        <w:t>ПРИ</w:t>
      </w:r>
      <w:r w:rsidRPr="006E496D">
        <w:rPr>
          <w:rFonts w:ascii="Times New Roman" w:eastAsia="Times New Roman" w:hAnsi="Times New Roman" w:cs="Times New Roman"/>
          <w:b/>
          <w:bCs/>
          <w:spacing w:val="-11"/>
          <w:sz w:val="28"/>
          <w:szCs w:val="28"/>
          <w:lang w:bidi="bg-BG"/>
        </w:rPr>
        <w:t xml:space="preserve"> </w:t>
      </w:r>
      <w:r w:rsidRPr="006E496D">
        <w:rPr>
          <w:rFonts w:ascii="Times New Roman" w:eastAsia="Times New Roman" w:hAnsi="Times New Roman" w:cs="Times New Roman"/>
          <w:b/>
          <w:bCs/>
          <w:sz w:val="28"/>
          <w:szCs w:val="28"/>
          <w:lang w:bidi="bg-BG"/>
        </w:rPr>
        <w:t>ОРГАНИЗИРАНЕ</w:t>
      </w:r>
      <w:r w:rsidRPr="006E496D">
        <w:rPr>
          <w:rFonts w:ascii="Times New Roman" w:eastAsia="Times New Roman" w:hAnsi="Times New Roman" w:cs="Times New Roman"/>
          <w:b/>
          <w:bCs/>
          <w:spacing w:val="-11"/>
          <w:sz w:val="28"/>
          <w:szCs w:val="28"/>
          <w:lang w:bidi="bg-BG"/>
        </w:rPr>
        <w:t xml:space="preserve"> </w:t>
      </w:r>
      <w:r w:rsidRPr="006E496D">
        <w:rPr>
          <w:rFonts w:ascii="Times New Roman" w:eastAsia="Times New Roman" w:hAnsi="Times New Roman" w:cs="Times New Roman"/>
          <w:b/>
          <w:bCs/>
          <w:sz w:val="28"/>
          <w:szCs w:val="28"/>
          <w:lang w:bidi="bg-BG"/>
        </w:rPr>
        <w:t>НА</w:t>
      </w:r>
      <w:r w:rsidRPr="006E496D">
        <w:rPr>
          <w:rFonts w:ascii="Times New Roman" w:eastAsia="Times New Roman" w:hAnsi="Times New Roman" w:cs="Times New Roman"/>
          <w:b/>
          <w:bCs/>
          <w:spacing w:val="-11"/>
          <w:sz w:val="28"/>
          <w:szCs w:val="28"/>
          <w:lang w:bidi="bg-BG"/>
        </w:rPr>
        <w:t xml:space="preserve"> </w:t>
      </w:r>
      <w:r w:rsidRPr="006E496D">
        <w:rPr>
          <w:rFonts w:ascii="Times New Roman" w:eastAsia="Times New Roman" w:hAnsi="Times New Roman" w:cs="Times New Roman"/>
          <w:b/>
          <w:bCs/>
          <w:sz w:val="28"/>
          <w:szCs w:val="28"/>
          <w:lang w:bidi="bg-BG"/>
        </w:rPr>
        <w:t>ДЕЙНОСТТА</w:t>
      </w:r>
      <w:r w:rsidRPr="006E496D">
        <w:rPr>
          <w:rFonts w:ascii="Times New Roman" w:eastAsia="Times New Roman" w:hAnsi="Times New Roman" w:cs="Times New Roman"/>
          <w:b/>
          <w:bCs/>
          <w:spacing w:val="-11"/>
          <w:sz w:val="28"/>
          <w:szCs w:val="28"/>
          <w:lang w:bidi="bg-BG"/>
        </w:rPr>
        <w:t xml:space="preserve"> </w:t>
      </w:r>
      <w:r w:rsidRPr="006E496D">
        <w:rPr>
          <w:rFonts w:ascii="Times New Roman" w:eastAsia="Times New Roman" w:hAnsi="Times New Roman" w:cs="Times New Roman"/>
          <w:b/>
          <w:bCs/>
          <w:sz w:val="28"/>
          <w:szCs w:val="28"/>
          <w:lang w:bidi="bg-BG"/>
        </w:rPr>
        <w:t>В</w:t>
      </w:r>
      <w:r w:rsidRPr="006E496D">
        <w:rPr>
          <w:rFonts w:ascii="Times New Roman" w:eastAsia="Times New Roman" w:hAnsi="Times New Roman" w:cs="Times New Roman"/>
          <w:b/>
          <w:bCs/>
          <w:spacing w:val="-11"/>
          <w:sz w:val="28"/>
          <w:szCs w:val="28"/>
          <w:lang w:bidi="bg-BG"/>
        </w:rPr>
        <w:t xml:space="preserve"> </w:t>
      </w:r>
    </w:p>
    <w:p w:rsidR="00FA071B" w:rsidRPr="00644501" w:rsidRDefault="00FA071B" w:rsidP="00FA071B">
      <w:pPr>
        <w:pStyle w:val="a3"/>
        <w:widowControl w:val="0"/>
        <w:tabs>
          <w:tab w:val="left" w:pos="1196"/>
        </w:tabs>
        <w:autoSpaceDE w:val="0"/>
        <w:autoSpaceDN w:val="0"/>
        <w:spacing w:after="0" w:line="322" w:lineRule="exact"/>
        <w:outlineLvl w:val="0"/>
        <w:rPr>
          <w:rFonts w:ascii="Times New Roman" w:eastAsia="Times New Roman" w:hAnsi="Times New Roman" w:cs="Times New Roman"/>
          <w:b/>
          <w:bCs/>
          <w:sz w:val="28"/>
          <w:szCs w:val="28"/>
          <w:lang w:bidi="bg-BG"/>
        </w:rPr>
      </w:pPr>
      <w:r w:rsidRPr="006E496D">
        <w:rPr>
          <w:rFonts w:ascii="Times New Roman" w:eastAsia="Times New Roman" w:hAnsi="Times New Roman" w:cs="Times New Roman"/>
          <w:b/>
          <w:bCs/>
          <w:sz w:val="28"/>
          <w:szCs w:val="28"/>
          <w:lang w:bidi="bg-BG"/>
        </w:rPr>
        <w:t>ДГ</w:t>
      </w:r>
      <w:r w:rsidR="00726823">
        <w:rPr>
          <w:rFonts w:ascii="Times New Roman" w:eastAsia="Times New Roman" w:hAnsi="Times New Roman" w:cs="Times New Roman"/>
          <w:b/>
          <w:bCs/>
          <w:sz w:val="28"/>
          <w:szCs w:val="28"/>
          <w:lang w:bidi="bg-BG"/>
        </w:rPr>
        <w:t xml:space="preserve"> </w:t>
      </w:r>
      <w:r>
        <w:rPr>
          <w:rFonts w:ascii="Times New Roman" w:eastAsia="Times New Roman" w:hAnsi="Times New Roman" w:cs="Times New Roman"/>
          <w:b/>
          <w:sz w:val="28"/>
          <w:lang w:bidi="bg-BG"/>
        </w:rPr>
        <w:t>„Асенова крепост</w:t>
      </w:r>
      <w:r w:rsidRPr="006E496D">
        <w:rPr>
          <w:rFonts w:ascii="Times New Roman" w:eastAsia="Times New Roman" w:hAnsi="Times New Roman" w:cs="Times New Roman"/>
          <w:b/>
          <w:sz w:val="28"/>
          <w:lang w:bidi="bg-BG"/>
        </w:rPr>
        <w:t>”</w:t>
      </w:r>
    </w:p>
    <w:p w:rsidR="00FA071B" w:rsidRPr="008F7C1B" w:rsidRDefault="00FA071B" w:rsidP="00FA071B">
      <w:pPr>
        <w:rPr>
          <w:rFonts w:ascii="Times New Roman" w:hAnsi="Times New Roman" w:cs="Times New Roman"/>
          <w:sz w:val="24"/>
          <w:szCs w:val="24"/>
        </w:rPr>
      </w:pPr>
    </w:p>
    <w:p w:rsidR="00FA071B" w:rsidRPr="008F7C1B" w:rsidRDefault="00B63773" w:rsidP="005F6D44">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Законосъобразност</w:t>
      </w:r>
      <w:r w:rsidR="005A086F">
        <w:rPr>
          <w:rFonts w:ascii="Times New Roman" w:hAnsi="Times New Roman" w:cs="Times New Roman"/>
          <w:sz w:val="24"/>
          <w:szCs w:val="24"/>
        </w:rPr>
        <w:t>–</w:t>
      </w:r>
      <w:r w:rsidR="005A086F">
        <w:rPr>
          <w:rFonts w:ascii="Times New Roman" w:hAnsi="Times New Roman" w:cs="Times New Roman"/>
          <w:sz w:val="24"/>
          <w:szCs w:val="24"/>
        </w:rPr>
        <w:tab/>
        <w:t>съответствие</w:t>
      </w:r>
      <w:r w:rsidR="005A086F">
        <w:rPr>
          <w:rFonts w:ascii="Times New Roman" w:hAnsi="Times New Roman" w:cs="Times New Roman"/>
          <w:sz w:val="24"/>
          <w:szCs w:val="24"/>
        </w:rPr>
        <w:tab/>
      </w:r>
      <w:r>
        <w:rPr>
          <w:rFonts w:ascii="Times New Roman" w:hAnsi="Times New Roman" w:cs="Times New Roman"/>
          <w:sz w:val="24"/>
          <w:szCs w:val="24"/>
        </w:rPr>
        <w:t xml:space="preserve">със законовите </w:t>
      </w:r>
      <w:r w:rsidR="005A086F">
        <w:rPr>
          <w:rFonts w:ascii="Times New Roman" w:hAnsi="Times New Roman" w:cs="Times New Roman"/>
          <w:sz w:val="24"/>
          <w:szCs w:val="24"/>
        </w:rPr>
        <w:t>и</w:t>
      </w:r>
      <w:r>
        <w:rPr>
          <w:rFonts w:ascii="Times New Roman" w:hAnsi="Times New Roman" w:cs="Times New Roman"/>
          <w:sz w:val="24"/>
          <w:szCs w:val="24"/>
        </w:rPr>
        <w:t xml:space="preserve"> </w:t>
      </w:r>
      <w:r w:rsidR="00FA071B" w:rsidRPr="008F7C1B">
        <w:rPr>
          <w:rFonts w:ascii="Times New Roman" w:hAnsi="Times New Roman" w:cs="Times New Roman"/>
          <w:sz w:val="24"/>
          <w:szCs w:val="24"/>
        </w:rPr>
        <w:t>подзаконовите нормативни актове.</w:t>
      </w:r>
    </w:p>
    <w:p w:rsidR="00FA071B" w:rsidRPr="008F7C1B" w:rsidRDefault="00FA071B" w:rsidP="005F6D44">
      <w:pPr>
        <w:pStyle w:val="a3"/>
        <w:numPr>
          <w:ilvl w:val="0"/>
          <w:numId w:val="16"/>
        </w:numPr>
        <w:rPr>
          <w:rFonts w:ascii="Times New Roman" w:hAnsi="Times New Roman" w:cs="Times New Roman"/>
          <w:sz w:val="24"/>
          <w:szCs w:val="24"/>
        </w:rPr>
      </w:pPr>
      <w:r w:rsidRPr="008F7C1B">
        <w:rPr>
          <w:rFonts w:ascii="Times New Roman" w:hAnsi="Times New Roman" w:cs="Times New Roman"/>
          <w:sz w:val="24"/>
          <w:szCs w:val="24"/>
        </w:rPr>
        <w:t>Прозрачност и популяризиране на мерките.</w:t>
      </w:r>
    </w:p>
    <w:p w:rsidR="00FA071B" w:rsidRPr="008F7C1B" w:rsidRDefault="00B63773" w:rsidP="005F6D44">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Приемственост</w:t>
      </w:r>
      <w:r w:rsidR="00FA071B" w:rsidRPr="008F7C1B">
        <w:rPr>
          <w:rFonts w:ascii="Times New Roman" w:hAnsi="Times New Roman" w:cs="Times New Roman"/>
          <w:sz w:val="24"/>
          <w:szCs w:val="24"/>
        </w:rPr>
        <w:t>– осигуряване на непрекъснато действие на стратегията.</w:t>
      </w:r>
    </w:p>
    <w:p w:rsidR="00FA071B" w:rsidRPr="008F7C1B" w:rsidRDefault="00FA071B" w:rsidP="005F6D44">
      <w:pPr>
        <w:pStyle w:val="a3"/>
        <w:numPr>
          <w:ilvl w:val="0"/>
          <w:numId w:val="16"/>
        </w:numPr>
        <w:rPr>
          <w:rFonts w:ascii="Times New Roman" w:hAnsi="Times New Roman" w:cs="Times New Roman"/>
          <w:sz w:val="24"/>
          <w:szCs w:val="24"/>
        </w:rPr>
      </w:pPr>
      <w:r w:rsidRPr="008F7C1B">
        <w:rPr>
          <w:rFonts w:ascii="Times New Roman" w:hAnsi="Times New Roman" w:cs="Times New Roman"/>
          <w:sz w:val="24"/>
          <w:szCs w:val="24"/>
        </w:rPr>
        <w:t>Отчетност, мониторинг и контрол.</w:t>
      </w:r>
    </w:p>
    <w:p w:rsidR="00FA071B" w:rsidRPr="008F7C1B" w:rsidRDefault="00B63773" w:rsidP="005F6D44">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Иновативност</w:t>
      </w:r>
      <w:r w:rsidR="00FA071B" w:rsidRPr="008F7C1B">
        <w:rPr>
          <w:rFonts w:ascii="Times New Roman" w:hAnsi="Times New Roman" w:cs="Times New Roman"/>
          <w:sz w:val="24"/>
          <w:szCs w:val="24"/>
        </w:rPr>
        <w:t>– осъвременяване и модернизиране на учебно-</w:t>
      </w:r>
      <w:r>
        <w:rPr>
          <w:rFonts w:ascii="Times New Roman" w:hAnsi="Times New Roman" w:cs="Times New Roman"/>
          <w:sz w:val="24"/>
          <w:szCs w:val="24"/>
        </w:rPr>
        <w:t xml:space="preserve"> </w:t>
      </w:r>
      <w:r w:rsidR="00FA071B" w:rsidRPr="008F7C1B">
        <w:rPr>
          <w:rFonts w:ascii="Times New Roman" w:hAnsi="Times New Roman" w:cs="Times New Roman"/>
          <w:sz w:val="24"/>
          <w:szCs w:val="24"/>
        </w:rPr>
        <w:t>възпитателния процес.</w:t>
      </w:r>
    </w:p>
    <w:p w:rsidR="00FA071B" w:rsidRPr="008F7C1B" w:rsidRDefault="00FA071B" w:rsidP="005F6D44">
      <w:pPr>
        <w:pStyle w:val="a3"/>
        <w:numPr>
          <w:ilvl w:val="0"/>
          <w:numId w:val="16"/>
        </w:numPr>
        <w:rPr>
          <w:rFonts w:ascii="Times New Roman" w:hAnsi="Times New Roman" w:cs="Times New Roman"/>
          <w:sz w:val="24"/>
          <w:szCs w:val="24"/>
        </w:rPr>
      </w:pPr>
      <w:r w:rsidRPr="008F7C1B">
        <w:rPr>
          <w:rFonts w:ascii="Times New Roman" w:hAnsi="Times New Roman" w:cs="Times New Roman"/>
          <w:sz w:val="24"/>
          <w:szCs w:val="24"/>
        </w:rPr>
        <w:t xml:space="preserve">Демократизация и </w:t>
      </w:r>
      <w:proofErr w:type="spellStart"/>
      <w:r w:rsidRPr="008F7C1B">
        <w:rPr>
          <w:rFonts w:ascii="Times New Roman" w:hAnsi="Times New Roman" w:cs="Times New Roman"/>
          <w:sz w:val="24"/>
          <w:szCs w:val="24"/>
        </w:rPr>
        <w:t>хуманизация</w:t>
      </w:r>
      <w:proofErr w:type="spellEnd"/>
      <w:r w:rsidRPr="008F7C1B">
        <w:rPr>
          <w:rFonts w:ascii="Times New Roman" w:hAnsi="Times New Roman" w:cs="Times New Roman"/>
          <w:sz w:val="24"/>
          <w:szCs w:val="24"/>
        </w:rPr>
        <w:t xml:space="preserve"> на възпитателната работа и управленската дейност.</w:t>
      </w:r>
    </w:p>
    <w:p w:rsidR="00FA071B" w:rsidRPr="008F7C1B" w:rsidRDefault="00FA071B" w:rsidP="005F6D44">
      <w:pPr>
        <w:pStyle w:val="a3"/>
        <w:numPr>
          <w:ilvl w:val="0"/>
          <w:numId w:val="16"/>
        </w:numPr>
        <w:rPr>
          <w:rFonts w:ascii="Times New Roman" w:hAnsi="Times New Roman" w:cs="Times New Roman"/>
          <w:sz w:val="24"/>
          <w:szCs w:val="24"/>
        </w:rPr>
      </w:pPr>
      <w:r w:rsidRPr="008F7C1B">
        <w:rPr>
          <w:rFonts w:ascii="Times New Roman" w:hAnsi="Times New Roman" w:cs="Times New Roman"/>
          <w:sz w:val="24"/>
          <w:szCs w:val="24"/>
        </w:rPr>
        <w:t>Внедряване на съвременен мениджмънт и маркетинг при финансовото и материално обезпечаване на дейността на ДГ, съобразно СФУК.</w:t>
      </w:r>
    </w:p>
    <w:p w:rsidR="005C51A9" w:rsidRPr="005A086F" w:rsidRDefault="00FA071B" w:rsidP="005A086F">
      <w:pPr>
        <w:pStyle w:val="a3"/>
        <w:numPr>
          <w:ilvl w:val="0"/>
          <w:numId w:val="16"/>
        </w:numPr>
        <w:rPr>
          <w:rFonts w:ascii="Times New Roman" w:hAnsi="Times New Roman" w:cs="Times New Roman"/>
          <w:sz w:val="24"/>
          <w:szCs w:val="24"/>
        </w:rPr>
      </w:pPr>
      <w:r w:rsidRPr="008F7C1B">
        <w:rPr>
          <w:rFonts w:ascii="Times New Roman" w:hAnsi="Times New Roman" w:cs="Times New Roman"/>
          <w:sz w:val="24"/>
          <w:szCs w:val="24"/>
        </w:rPr>
        <w:t>Принцип на градивен диалог на ДГ с родители, социални партньори и институции.</w:t>
      </w:r>
    </w:p>
    <w:p w:rsidR="00FA071B" w:rsidRDefault="00FA071B" w:rsidP="00FA071B">
      <w:pPr>
        <w:rPr>
          <w:rFonts w:ascii="Times New Roman" w:hAnsi="Times New Roman" w:cs="Times New Roman"/>
          <w:sz w:val="24"/>
          <w:szCs w:val="24"/>
        </w:rPr>
      </w:pPr>
    </w:p>
    <w:p w:rsidR="00FA071B" w:rsidRDefault="005C51A9" w:rsidP="00FA071B">
      <w:pPr>
        <w:widowControl w:val="0"/>
        <w:autoSpaceDE w:val="0"/>
        <w:autoSpaceDN w:val="0"/>
        <w:spacing w:after="0" w:line="319" w:lineRule="exact"/>
        <w:ind w:left="864"/>
        <w:outlineLvl w:val="0"/>
        <w:rPr>
          <w:rFonts w:ascii="Times New Roman" w:eastAsia="Times New Roman" w:hAnsi="Times New Roman" w:cs="Times New Roman"/>
          <w:b/>
          <w:bCs/>
          <w:sz w:val="28"/>
          <w:szCs w:val="28"/>
          <w:lang w:bidi="bg-BG"/>
        </w:rPr>
      </w:pPr>
      <w:r>
        <w:rPr>
          <w:rFonts w:ascii="Times New Roman" w:eastAsia="Times New Roman" w:hAnsi="Times New Roman" w:cs="Times New Roman"/>
          <w:b/>
          <w:bCs/>
          <w:sz w:val="28"/>
          <w:szCs w:val="28"/>
          <w:lang w:bidi="bg-BG"/>
        </w:rPr>
        <w:lastRenderedPageBreak/>
        <w:t>X</w:t>
      </w:r>
      <w:r w:rsidR="005A086F">
        <w:rPr>
          <w:rFonts w:ascii="Times New Roman" w:eastAsia="Times New Roman" w:hAnsi="Times New Roman" w:cs="Times New Roman"/>
          <w:b/>
          <w:bCs/>
          <w:sz w:val="28"/>
          <w:szCs w:val="28"/>
          <w:lang w:val="en-US" w:bidi="bg-BG"/>
        </w:rPr>
        <w:t>I</w:t>
      </w:r>
      <w:r>
        <w:rPr>
          <w:rFonts w:ascii="Times New Roman" w:eastAsia="Times New Roman" w:hAnsi="Times New Roman" w:cs="Times New Roman"/>
          <w:b/>
          <w:bCs/>
          <w:sz w:val="28"/>
          <w:szCs w:val="28"/>
          <w:lang w:val="en-US" w:bidi="bg-BG"/>
        </w:rPr>
        <w:t>V</w:t>
      </w:r>
      <w:r w:rsidR="00FA071B" w:rsidRPr="006C69DE">
        <w:rPr>
          <w:rFonts w:ascii="Times New Roman" w:eastAsia="Times New Roman" w:hAnsi="Times New Roman" w:cs="Times New Roman"/>
          <w:b/>
          <w:bCs/>
          <w:sz w:val="28"/>
          <w:szCs w:val="28"/>
          <w:lang w:bidi="bg-BG"/>
        </w:rPr>
        <w:t>.</w:t>
      </w:r>
      <w:r w:rsidR="00FA071B" w:rsidRPr="006C69DE">
        <w:rPr>
          <w:rFonts w:ascii="Times New Roman" w:eastAsia="Times New Roman" w:hAnsi="Times New Roman" w:cs="Times New Roman"/>
          <w:b/>
          <w:bCs/>
          <w:spacing w:val="68"/>
          <w:sz w:val="28"/>
          <w:szCs w:val="28"/>
          <w:lang w:bidi="bg-BG"/>
        </w:rPr>
        <w:t xml:space="preserve"> </w:t>
      </w:r>
      <w:r w:rsidR="00FA071B" w:rsidRPr="006C69DE">
        <w:rPr>
          <w:rFonts w:ascii="Times New Roman" w:eastAsia="Times New Roman" w:hAnsi="Times New Roman" w:cs="Times New Roman"/>
          <w:b/>
          <w:bCs/>
          <w:sz w:val="28"/>
          <w:szCs w:val="28"/>
          <w:lang w:bidi="bg-BG"/>
        </w:rPr>
        <w:t>ЗАКЛЮЧЕНИЕ</w:t>
      </w:r>
    </w:p>
    <w:p w:rsidR="00FA071B" w:rsidRPr="006C69DE" w:rsidRDefault="00FA071B" w:rsidP="00FA071B">
      <w:pPr>
        <w:widowControl w:val="0"/>
        <w:autoSpaceDE w:val="0"/>
        <w:autoSpaceDN w:val="0"/>
        <w:spacing w:after="0" w:line="319" w:lineRule="exact"/>
        <w:ind w:left="864"/>
        <w:outlineLvl w:val="0"/>
        <w:rPr>
          <w:rFonts w:ascii="Times New Roman" w:eastAsia="Times New Roman" w:hAnsi="Times New Roman" w:cs="Times New Roman"/>
          <w:b/>
          <w:bCs/>
          <w:sz w:val="28"/>
          <w:szCs w:val="28"/>
          <w:lang w:bidi="bg-BG"/>
        </w:rPr>
      </w:pPr>
    </w:p>
    <w:p w:rsidR="00FA071B" w:rsidRPr="005A086F" w:rsidRDefault="00FA071B" w:rsidP="00FA071B">
      <w:pPr>
        <w:widowControl w:val="0"/>
        <w:autoSpaceDE w:val="0"/>
        <w:autoSpaceDN w:val="0"/>
        <w:spacing w:after="0" w:line="240" w:lineRule="auto"/>
        <w:ind w:left="156" w:right="113" w:firstLine="707"/>
        <w:jc w:val="both"/>
        <w:rPr>
          <w:rFonts w:ascii="Times New Roman" w:eastAsia="Times New Roman" w:hAnsi="Times New Roman" w:cs="Times New Roman"/>
          <w:sz w:val="24"/>
          <w:szCs w:val="24"/>
          <w:lang w:bidi="bg-BG"/>
        </w:rPr>
      </w:pPr>
      <w:r w:rsidRPr="005A086F">
        <w:rPr>
          <w:rFonts w:ascii="Times New Roman" w:eastAsia="Times New Roman" w:hAnsi="Times New Roman" w:cs="Times New Roman"/>
          <w:sz w:val="24"/>
          <w:szCs w:val="24"/>
          <w:lang w:bidi="bg-BG"/>
        </w:rPr>
        <w:t>Стратегията за развитие на ДГ „Асенова крепост“ е разработена съгласно националните и европейски приоритети за осигуряване на интелигентен, устойчив и приобщаващ растеж, отразявайки обективното състояние, традициите и специфичния облик.</w:t>
      </w:r>
    </w:p>
    <w:p w:rsidR="00FA071B" w:rsidRPr="005A086F" w:rsidRDefault="00FA071B" w:rsidP="00FA071B">
      <w:pPr>
        <w:widowControl w:val="0"/>
        <w:autoSpaceDE w:val="0"/>
        <w:autoSpaceDN w:val="0"/>
        <w:spacing w:after="0" w:line="240" w:lineRule="auto"/>
        <w:ind w:left="156" w:right="119" w:firstLine="707"/>
        <w:jc w:val="both"/>
        <w:rPr>
          <w:rFonts w:ascii="Times New Roman" w:eastAsia="Times New Roman" w:hAnsi="Times New Roman" w:cs="Times New Roman"/>
          <w:sz w:val="24"/>
          <w:szCs w:val="24"/>
          <w:lang w:bidi="bg-BG"/>
        </w:rPr>
      </w:pPr>
      <w:r w:rsidRPr="005A086F">
        <w:rPr>
          <w:rFonts w:ascii="Times New Roman" w:eastAsia="Times New Roman" w:hAnsi="Times New Roman" w:cs="Times New Roman"/>
          <w:sz w:val="24"/>
          <w:szCs w:val="24"/>
          <w:lang w:bidi="bg-BG"/>
        </w:rPr>
        <w:t>Реализирането и е продължителен, отговорен и последователен процес. Постигането на целите е възможно с обединяване усилията на всички заинтересовани страни.</w:t>
      </w:r>
    </w:p>
    <w:p w:rsidR="00FA071B" w:rsidRPr="00F17EA9" w:rsidRDefault="00FA071B" w:rsidP="00F17EA9">
      <w:pPr>
        <w:widowControl w:val="0"/>
        <w:autoSpaceDE w:val="0"/>
        <w:autoSpaceDN w:val="0"/>
        <w:spacing w:after="0" w:line="240" w:lineRule="auto"/>
        <w:ind w:left="156" w:right="119" w:firstLine="707"/>
        <w:rPr>
          <w:rFonts w:ascii="Times New Roman" w:eastAsia="Times New Roman" w:hAnsi="Times New Roman" w:cs="Times New Roman"/>
          <w:sz w:val="24"/>
          <w:szCs w:val="24"/>
          <w:lang w:bidi="bg-BG"/>
        </w:rPr>
      </w:pPr>
    </w:p>
    <w:p w:rsidR="00F17EA9" w:rsidRDefault="00FA071B" w:rsidP="00F17EA9">
      <w:pPr>
        <w:pStyle w:val="a6"/>
        <w:rPr>
          <w:rFonts w:ascii="Times New Roman" w:eastAsia="Times New Roman" w:hAnsi="Times New Roman" w:cs="Times New Roman"/>
          <w:sz w:val="24"/>
          <w:szCs w:val="24"/>
          <w:lang w:bidi="bg-BG"/>
        </w:rPr>
      </w:pPr>
      <w:r w:rsidRPr="00F17EA9">
        <w:rPr>
          <w:rFonts w:ascii="Times New Roman" w:eastAsia="Times New Roman" w:hAnsi="Times New Roman" w:cs="Times New Roman"/>
          <w:sz w:val="24"/>
          <w:szCs w:val="24"/>
          <w:lang w:bidi="bg-BG"/>
        </w:rPr>
        <w:t xml:space="preserve">Стратегията на ДГ „Асенова крепост“ е приета на заседание на ПС на </w:t>
      </w:r>
      <w:r w:rsidR="00627A7E" w:rsidRPr="00F17EA9">
        <w:rPr>
          <w:rFonts w:ascii="Times New Roman" w:eastAsia="Times New Roman" w:hAnsi="Times New Roman" w:cs="Times New Roman"/>
          <w:sz w:val="24"/>
          <w:szCs w:val="24"/>
          <w:lang w:bidi="bg-BG"/>
        </w:rPr>
        <w:t>1</w:t>
      </w:r>
      <w:r w:rsidR="00063A22">
        <w:rPr>
          <w:rFonts w:ascii="Times New Roman" w:eastAsia="Times New Roman" w:hAnsi="Times New Roman" w:cs="Times New Roman"/>
          <w:sz w:val="24"/>
          <w:szCs w:val="24"/>
          <w:lang w:val="en-US" w:bidi="bg-BG"/>
        </w:rPr>
        <w:t>2</w:t>
      </w:r>
      <w:r w:rsidR="000B6C4F" w:rsidRPr="00F17EA9">
        <w:rPr>
          <w:rFonts w:ascii="Times New Roman" w:eastAsia="Times New Roman" w:hAnsi="Times New Roman" w:cs="Times New Roman"/>
          <w:sz w:val="24"/>
          <w:szCs w:val="24"/>
          <w:lang w:bidi="bg-BG"/>
        </w:rPr>
        <w:t>.0</w:t>
      </w:r>
      <w:r w:rsidR="00627A7E" w:rsidRPr="00F17EA9">
        <w:rPr>
          <w:rFonts w:ascii="Times New Roman" w:eastAsia="Times New Roman" w:hAnsi="Times New Roman" w:cs="Times New Roman"/>
          <w:sz w:val="24"/>
          <w:szCs w:val="24"/>
          <w:lang w:bidi="bg-BG"/>
        </w:rPr>
        <w:t>9.202</w:t>
      </w:r>
      <w:r w:rsidR="00A43FA9">
        <w:rPr>
          <w:rFonts w:ascii="Times New Roman" w:eastAsia="Times New Roman" w:hAnsi="Times New Roman" w:cs="Times New Roman"/>
          <w:sz w:val="24"/>
          <w:szCs w:val="24"/>
          <w:lang w:val="en-US" w:bidi="bg-BG"/>
        </w:rPr>
        <w:t>5</w:t>
      </w:r>
      <w:r w:rsidRPr="00F17EA9">
        <w:rPr>
          <w:rFonts w:ascii="Times New Roman" w:eastAsia="Times New Roman" w:hAnsi="Times New Roman" w:cs="Times New Roman"/>
          <w:sz w:val="24"/>
          <w:szCs w:val="24"/>
          <w:lang w:bidi="bg-BG"/>
        </w:rPr>
        <w:t xml:space="preserve"> г., с протокол №</w:t>
      </w:r>
      <w:r w:rsidR="00063A22">
        <w:rPr>
          <w:rFonts w:ascii="Times New Roman" w:eastAsia="Times New Roman" w:hAnsi="Times New Roman" w:cs="Times New Roman"/>
          <w:sz w:val="24"/>
          <w:szCs w:val="24"/>
          <w:lang w:val="en-US" w:bidi="bg-BG"/>
        </w:rPr>
        <w:t xml:space="preserve"> 0</w:t>
      </w:r>
      <w:r w:rsidR="00063A22">
        <w:rPr>
          <w:rFonts w:ascii="Times New Roman" w:eastAsia="Times New Roman" w:hAnsi="Times New Roman" w:cs="Times New Roman"/>
          <w:sz w:val="24"/>
          <w:szCs w:val="24"/>
          <w:lang w:bidi="bg-BG"/>
        </w:rPr>
        <w:t xml:space="preserve"> </w:t>
      </w:r>
      <w:r w:rsidRPr="00F17EA9">
        <w:rPr>
          <w:rFonts w:ascii="Times New Roman" w:eastAsia="Times New Roman" w:hAnsi="Times New Roman" w:cs="Times New Roman"/>
          <w:sz w:val="24"/>
          <w:szCs w:val="24"/>
          <w:lang w:bidi="bg-BG"/>
        </w:rPr>
        <w:t>/</w:t>
      </w:r>
      <w:r w:rsidR="00627A7E" w:rsidRPr="00F17EA9">
        <w:rPr>
          <w:rFonts w:ascii="Times New Roman" w:eastAsia="Times New Roman" w:hAnsi="Times New Roman" w:cs="Times New Roman"/>
          <w:sz w:val="24"/>
          <w:szCs w:val="24"/>
          <w:lang w:bidi="bg-BG"/>
        </w:rPr>
        <w:t>1</w:t>
      </w:r>
      <w:r w:rsidR="00063A22">
        <w:rPr>
          <w:rFonts w:ascii="Times New Roman" w:eastAsia="Times New Roman" w:hAnsi="Times New Roman" w:cs="Times New Roman"/>
          <w:sz w:val="24"/>
          <w:szCs w:val="24"/>
          <w:lang w:val="en-US" w:bidi="bg-BG"/>
        </w:rPr>
        <w:t>2</w:t>
      </w:r>
      <w:r w:rsidR="00627A7E" w:rsidRPr="00F17EA9">
        <w:rPr>
          <w:rFonts w:ascii="Times New Roman" w:eastAsia="Times New Roman" w:hAnsi="Times New Roman" w:cs="Times New Roman"/>
          <w:sz w:val="24"/>
          <w:szCs w:val="24"/>
          <w:lang w:bidi="bg-BG"/>
        </w:rPr>
        <w:t>.09.202</w:t>
      </w:r>
      <w:r w:rsidR="00A43FA9">
        <w:rPr>
          <w:rFonts w:ascii="Times New Roman" w:eastAsia="Times New Roman" w:hAnsi="Times New Roman" w:cs="Times New Roman"/>
          <w:sz w:val="24"/>
          <w:szCs w:val="24"/>
          <w:lang w:val="en-US" w:bidi="bg-BG"/>
        </w:rPr>
        <w:t xml:space="preserve">5 </w:t>
      </w:r>
      <w:r w:rsidRPr="00F17EA9">
        <w:rPr>
          <w:rFonts w:ascii="Times New Roman" w:eastAsia="Times New Roman" w:hAnsi="Times New Roman" w:cs="Times New Roman"/>
          <w:sz w:val="24"/>
          <w:szCs w:val="24"/>
          <w:lang w:bidi="bg-BG"/>
        </w:rPr>
        <w:t xml:space="preserve">г. и е утвърдена със заповед на директора </w:t>
      </w:r>
    </w:p>
    <w:p w:rsidR="00F17EA9" w:rsidRPr="00F17EA9" w:rsidRDefault="00A43FA9" w:rsidP="00F17EA9">
      <w:pPr>
        <w:pStyle w:val="a6"/>
        <w:rPr>
          <w:rFonts w:ascii="Times New Roman" w:hAnsi="Times New Roman" w:cs="Times New Roman"/>
          <w:sz w:val="24"/>
          <w:szCs w:val="24"/>
        </w:rPr>
      </w:pPr>
      <w:r>
        <w:rPr>
          <w:rFonts w:ascii="Times New Roman" w:hAnsi="Times New Roman" w:cs="Times New Roman"/>
          <w:sz w:val="24"/>
          <w:szCs w:val="24"/>
        </w:rPr>
        <w:t>№ ПД-01-01/15</w:t>
      </w:r>
      <w:r w:rsidR="00F17EA9" w:rsidRPr="00F17EA9">
        <w:rPr>
          <w:rFonts w:ascii="Times New Roman" w:hAnsi="Times New Roman" w:cs="Times New Roman"/>
          <w:sz w:val="24"/>
          <w:szCs w:val="24"/>
        </w:rPr>
        <w:t>.09.202</w:t>
      </w:r>
      <w:r>
        <w:rPr>
          <w:rFonts w:ascii="Times New Roman" w:hAnsi="Times New Roman" w:cs="Times New Roman"/>
          <w:sz w:val="24"/>
          <w:szCs w:val="24"/>
          <w:lang w:val="en-US"/>
        </w:rPr>
        <w:t>5</w:t>
      </w:r>
      <w:r w:rsidR="00F17EA9" w:rsidRPr="00F17EA9">
        <w:rPr>
          <w:rFonts w:ascii="Times New Roman" w:hAnsi="Times New Roman" w:cs="Times New Roman"/>
          <w:sz w:val="24"/>
          <w:szCs w:val="24"/>
        </w:rPr>
        <w:t xml:space="preserve"> г.</w:t>
      </w:r>
    </w:p>
    <w:p w:rsidR="00C4053A" w:rsidRPr="005A086F" w:rsidRDefault="00C4053A" w:rsidP="00C4053A">
      <w:pPr>
        <w:widowControl w:val="0"/>
        <w:autoSpaceDE w:val="0"/>
        <w:autoSpaceDN w:val="0"/>
        <w:spacing w:after="0" w:line="240" w:lineRule="auto"/>
        <w:ind w:left="156" w:right="122" w:firstLine="719"/>
        <w:jc w:val="both"/>
        <w:rPr>
          <w:rFonts w:ascii="Times New Roman" w:eastAsia="Times New Roman" w:hAnsi="Times New Roman" w:cs="Times New Roman"/>
          <w:sz w:val="24"/>
          <w:szCs w:val="24"/>
          <w:lang w:bidi="bg-BG"/>
        </w:rPr>
      </w:pPr>
    </w:p>
    <w:p w:rsidR="00827FCB" w:rsidRPr="00445DB8" w:rsidRDefault="00827FCB" w:rsidP="00827FCB">
      <w:pPr>
        <w:widowControl w:val="0"/>
        <w:autoSpaceDE w:val="0"/>
        <w:autoSpaceDN w:val="0"/>
        <w:spacing w:after="0" w:line="240" w:lineRule="auto"/>
        <w:ind w:left="156" w:right="122" w:firstLine="553"/>
        <w:jc w:val="both"/>
        <w:rPr>
          <w:rFonts w:ascii="Times New Roman" w:eastAsia="Times New Roman" w:hAnsi="Times New Roman" w:cs="Times New Roman"/>
          <w:sz w:val="28"/>
          <w:szCs w:val="28"/>
          <w:lang w:bidi="bg-BG"/>
        </w:rPr>
      </w:pPr>
    </w:p>
    <w:p w:rsidR="00D25FB0" w:rsidRPr="00C4053A" w:rsidRDefault="0057426D" w:rsidP="0057426D">
      <w:pPr>
        <w:widowControl w:val="0"/>
        <w:autoSpaceDE w:val="0"/>
        <w:autoSpaceDN w:val="0"/>
        <w:spacing w:after="0" w:line="240" w:lineRule="auto"/>
        <w:ind w:left="993" w:right="122"/>
        <w:jc w:val="both"/>
        <w:rPr>
          <w:rFonts w:ascii="Times New Roman" w:eastAsia="Times New Roman" w:hAnsi="Times New Roman" w:cs="Times New Roman"/>
          <w:color w:val="FF0000"/>
          <w:sz w:val="28"/>
          <w:szCs w:val="28"/>
          <w:lang w:val="en-US" w:bidi="bg-BG"/>
        </w:rPr>
      </w:pPr>
      <w:r w:rsidRPr="0057426D">
        <w:rPr>
          <w:rFonts w:ascii="Times New Roman" w:eastAsia="Times New Roman" w:hAnsi="Times New Roman" w:cs="Times New Roman"/>
          <w:b/>
          <w:sz w:val="28"/>
          <w:szCs w:val="28"/>
        </w:rPr>
        <w:t>1</w:t>
      </w:r>
      <w:r>
        <w:rPr>
          <w:rFonts w:ascii="Times New Roman" w:eastAsia="Times New Roman" w:hAnsi="Times New Roman" w:cs="Times New Roman"/>
          <w:sz w:val="28"/>
          <w:szCs w:val="28"/>
        </w:rPr>
        <w:t>.</w:t>
      </w:r>
      <w:r w:rsidR="00B63773">
        <w:rPr>
          <w:rFonts w:ascii="Times New Roman" w:eastAsia="Times New Roman" w:hAnsi="Times New Roman" w:cs="Times New Roman"/>
          <w:sz w:val="28"/>
          <w:szCs w:val="28"/>
        </w:rPr>
        <w:t xml:space="preserve"> </w:t>
      </w:r>
      <w:r w:rsidR="00D25FB0">
        <w:rPr>
          <w:rFonts w:ascii="Times New Roman" w:eastAsia="Times New Roman" w:hAnsi="Times New Roman" w:cs="Times New Roman"/>
          <w:sz w:val="28"/>
          <w:szCs w:val="28"/>
        </w:rPr>
        <w:t>План за работа на ПС</w:t>
      </w:r>
    </w:p>
    <w:p w:rsidR="00D25FB0" w:rsidRDefault="00D25FB0" w:rsidP="0057426D">
      <w:pPr>
        <w:spacing w:after="0" w:line="240" w:lineRule="auto"/>
        <w:ind w:left="993" w:firstLine="993"/>
        <w:jc w:val="both"/>
        <w:rPr>
          <w:rFonts w:ascii="Times New Roman" w:eastAsia="Times New Roman" w:hAnsi="Times New Roman" w:cs="Times New Roman"/>
          <w:sz w:val="28"/>
          <w:szCs w:val="28"/>
        </w:rPr>
      </w:pPr>
    </w:p>
    <w:p w:rsidR="00C4053A" w:rsidRDefault="0057426D" w:rsidP="0057426D">
      <w:pPr>
        <w:pStyle w:val="a3"/>
        <w:spacing w:after="0"/>
        <w:ind w:left="993"/>
        <w:jc w:val="both"/>
        <w:rPr>
          <w:rFonts w:ascii="Times New Roman" w:eastAsia="Times New Roman" w:hAnsi="Times New Roman" w:cs="Times New Roman"/>
          <w:b/>
          <w:sz w:val="28"/>
          <w:szCs w:val="28"/>
        </w:rPr>
      </w:pPr>
      <w:r w:rsidRPr="0057426D">
        <w:rPr>
          <w:rFonts w:ascii="Times New Roman" w:eastAsia="Times New Roman" w:hAnsi="Times New Roman" w:cs="Times New Roman"/>
          <w:b/>
          <w:sz w:val="28"/>
          <w:szCs w:val="28"/>
        </w:rPr>
        <w:t>2.</w:t>
      </w:r>
      <w:r w:rsidR="00B63773">
        <w:rPr>
          <w:rFonts w:ascii="Times New Roman" w:eastAsia="Times New Roman" w:hAnsi="Times New Roman" w:cs="Times New Roman"/>
          <w:b/>
          <w:sz w:val="28"/>
          <w:szCs w:val="28"/>
        </w:rPr>
        <w:t xml:space="preserve"> </w:t>
      </w:r>
      <w:r w:rsidR="00C4053A" w:rsidRPr="00C4053A">
        <w:rPr>
          <w:rFonts w:ascii="Times New Roman" w:eastAsia="Times New Roman" w:hAnsi="Times New Roman" w:cs="Times New Roman"/>
          <w:sz w:val="28"/>
          <w:szCs w:val="28"/>
        </w:rPr>
        <w:t>План за к</w:t>
      </w:r>
      <w:r w:rsidR="00C4053A">
        <w:rPr>
          <w:rFonts w:ascii="Times New Roman" w:eastAsia="Times New Roman" w:hAnsi="Times New Roman" w:cs="Times New Roman"/>
          <w:sz w:val="28"/>
          <w:szCs w:val="28"/>
        </w:rPr>
        <w:t>валификационна дейност</w:t>
      </w:r>
    </w:p>
    <w:p w:rsidR="00C4053A" w:rsidRDefault="00C4053A" w:rsidP="0057426D">
      <w:pPr>
        <w:pStyle w:val="a3"/>
        <w:spacing w:after="0"/>
        <w:ind w:left="993"/>
        <w:jc w:val="both"/>
        <w:rPr>
          <w:rFonts w:ascii="Times New Roman" w:eastAsia="Times New Roman" w:hAnsi="Times New Roman" w:cs="Times New Roman"/>
          <w:b/>
          <w:sz w:val="28"/>
          <w:szCs w:val="28"/>
        </w:rPr>
      </w:pPr>
    </w:p>
    <w:p w:rsidR="00C4053A" w:rsidRPr="00C4053A" w:rsidRDefault="0057426D" w:rsidP="0057426D">
      <w:pPr>
        <w:spacing w:after="0"/>
        <w:ind w:left="993"/>
        <w:jc w:val="both"/>
        <w:rPr>
          <w:rFonts w:ascii="Times New Roman" w:eastAsia="Times New Roman" w:hAnsi="Times New Roman" w:cs="Times New Roman"/>
          <w:sz w:val="28"/>
          <w:szCs w:val="28"/>
          <w:lang w:val="en-US"/>
        </w:rPr>
      </w:pPr>
      <w:r w:rsidRPr="0057426D">
        <w:rPr>
          <w:rFonts w:ascii="Times New Roman" w:eastAsia="Times New Roman" w:hAnsi="Times New Roman" w:cs="Times New Roman"/>
          <w:b/>
          <w:sz w:val="28"/>
          <w:szCs w:val="28"/>
        </w:rPr>
        <w:t>3.</w:t>
      </w:r>
      <w:r w:rsidR="00B63773">
        <w:rPr>
          <w:rFonts w:ascii="Times New Roman" w:eastAsia="Times New Roman" w:hAnsi="Times New Roman" w:cs="Times New Roman"/>
          <w:b/>
          <w:sz w:val="28"/>
          <w:szCs w:val="28"/>
        </w:rPr>
        <w:t xml:space="preserve"> </w:t>
      </w:r>
      <w:r w:rsidR="00C4053A" w:rsidRPr="00C4053A">
        <w:rPr>
          <w:rFonts w:ascii="Times New Roman" w:eastAsia="Times New Roman" w:hAnsi="Times New Roman" w:cs="Times New Roman"/>
          <w:sz w:val="28"/>
          <w:szCs w:val="28"/>
        </w:rPr>
        <w:t>План на комисията по БДП</w:t>
      </w:r>
    </w:p>
    <w:p w:rsidR="00C4053A" w:rsidRDefault="00C4053A" w:rsidP="0057426D">
      <w:pPr>
        <w:spacing w:after="0"/>
        <w:ind w:left="993"/>
        <w:jc w:val="both"/>
        <w:rPr>
          <w:rFonts w:ascii="Times New Roman" w:eastAsia="Times New Roman" w:hAnsi="Times New Roman" w:cs="Times New Roman"/>
          <w:sz w:val="28"/>
          <w:szCs w:val="28"/>
        </w:rPr>
      </w:pPr>
    </w:p>
    <w:p w:rsidR="00C4053A" w:rsidRPr="00C4053A" w:rsidRDefault="0057426D" w:rsidP="0057426D">
      <w:pPr>
        <w:spacing w:after="0"/>
        <w:ind w:left="993"/>
        <w:jc w:val="both"/>
        <w:rPr>
          <w:rFonts w:ascii="Times New Roman" w:eastAsia="Times New Roman" w:hAnsi="Times New Roman" w:cs="Times New Roman"/>
          <w:sz w:val="28"/>
          <w:szCs w:val="28"/>
        </w:rPr>
      </w:pPr>
      <w:r w:rsidRPr="0057426D">
        <w:rPr>
          <w:rFonts w:ascii="Times New Roman" w:eastAsia="Times New Roman" w:hAnsi="Times New Roman" w:cs="Times New Roman"/>
          <w:b/>
          <w:sz w:val="28"/>
          <w:szCs w:val="28"/>
        </w:rPr>
        <w:t>4.</w:t>
      </w:r>
      <w:r w:rsidR="00B63773">
        <w:rPr>
          <w:rFonts w:ascii="Times New Roman" w:eastAsia="Times New Roman" w:hAnsi="Times New Roman" w:cs="Times New Roman"/>
          <w:b/>
          <w:sz w:val="28"/>
          <w:szCs w:val="28"/>
        </w:rPr>
        <w:t xml:space="preserve"> </w:t>
      </w:r>
      <w:r w:rsidR="00C4053A" w:rsidRPr="00C4053A">
        <w:rPr>
          <w:rFonts w:ascii="Times New Roman" w:eastAsia="Times New Roman" w:hAnsi="Times New Roman" w:cs="Times New Roman"/>
          <w:sz w:val="28"/>
          <w:szCs w:val="28"/>
        </w:rPr>
        <w:t xml:space="preserve">План за празници и </w:t>
      </w:r>
      <w:r w:rsidR="00063A22">
        <w:rPr>
          <w:rFonts w:ascii="Times New Roman" w:eastAsia="Times New Roman" w:hAnsi="Times New Roman" w:cs="Times New Roman"/>
          <w:sz w:val="28"/>
          <w:szCs w:val="28"/>
        </w:rPr>
        <w:t>развлечения в детската градина</w:t>
      </w:r>
    </w:p>
    <w:p w:rsidR="00C4053A" w:rsidRDefault="00C4053A" w:rsidP="0057426D">
      <w:pPr>
        <w:spacing w:after="0"/>
        <w:ind w:left="993"/>
        <w:jc w:val="both"/>
        <w:rPr>
          <w:rFonts w:ascii="Times New Roman" w:eastAsia="Times New Roman" w:hAnsi="Times New Roman" w:cs="Times New Roman"/>
          <w:b/>
          <w:sz w:val="28"/>
          <w:szCs w:val="28"/>
        </w:rPr>
      </w:pPr>
    </w:p>
    <w:p w:rsidR="00F65931" w:rsidRDefault="0057426D" w:rsidP="0057426D">
      <w:pPr>
        <w:spacing w:after="0"/>
        <w:ind w:left="993"/>
        <w:jc w:val="both"/>
        <w:rPr>
          <w:rFonts w:ascii="Times New Roman" w:eastAsia="Times New Roman" w:hAnsi="Times New Roman" w:cs="Times New Roman"/>
          <w:sz w:val="28"/>
          <w:szCs w:val="28"/>
        </w:rPr>
      </w:pPr>
      <w:r w:rsidRPr="0057426D">
        <w:rPr>
          <w:rFonts w:ascii="Times New Roman" w:eastAsia="Times New Roman" w:hAnsi="Times New Roman" w:cs="Times New Roman"/>
          <w:b/>
          <w:sz w:val="28"/>
          <w:szCs w:val="28"/>
        </w:rPr>
        <w:t>5.</w:t>
      </w:r>
      <w:r w:rsidR="00B63773">
        <w:rPr>
          <w:rFonts w:ascii="Times New Roman" w:eastAsia="Times New Roman" w:hAnsi="Times New Roman" w:cs="Times New Roman"/>
          <w:b/>
          <w:sz w:val="28"/>
          <w:szCs w:val="28"/>
        </w:rPr>
        <w:t xml:space="preserve"> </w:t>
      </w:r>
      <w:r w:rsidR="00F65931">
        <w:rPr>
          <w:rFonts w:ascii="Times New Roman" w:eastAsia="Times New Roman" w:hAnsi="Times New Roman" w:cs="Times New Roman"/>
          <w:sz w:val="28"/>
          <w:szCs w:val="28"/>
        </w:rPr>
        <w:t>План контролната дейност</w:t>
      </w:r>
    </w:p>
    <w:p w:rsidR="0057426D" w:rsidRDefault="0057426D" w:rsidP="0057426D">
      <w:pPr>
        <w:spacing w:after="0"/>
        <w:ind w:left="993"/>
        <w:jc w:val="both"/>
        <w:rPr>
          <w:rFonts w:ascii="Times New Roman" w:eastAsia="Times New Roman" w:hAnsi="Times New Roman" w:cs="Times New Roman"/>
          <w:b/>
          <w:sz w:val="28"/>
          <w:szCs w:val="28"/>
        </w:rPr>
      </w:pPr>
    </w:p>
    <w:p w:rsidR="00F65931" w:rsidRDefault="0057426D" w:rsidP="0057426D">
      <w:pPr>
        <w:spacing w:after="0" w:line="240" w:lineRule="auto"/>
        <w:ind w:left="993"/>
        <w:jc w:val="both"/>
        <w:rPr>
          <w:rFonts w:ascii="Times New Roman" w:eastAsia="Times New Roman" w:hAnsi="Times New Roman" w:cs="Times New Roman"/>
          <w:sz w:val="28"/>
          <w:szCs w:val="28"/>
        </w:rPr>
      </w:pPr>
      <w:r w:rsidRPr="0057426D">
        <w:rPr>
          <w:rFonts w:ascii="Times New Roman" w:eastAsia="Times New Roman" w:hAnsi="Times New Roman" w:cs="Times New Roman"/>
          <w:b/>
          <w:sz w:val="28"/>
          <w:szCs w:val="28"/>
        </w:rPr>
        <w:t>6.</w:t>
      </w:r>
      <w:r w:rsidR="00B63773">
        <w:rPr>
          <w:rFonts w:ascii="Times New Roman" w:eastAsia="Times New Roman" w:hAnsi="Times New Roman" w:cs="Times New Roman"/>
          <w:b/>
          <w:sz w:val="28"/>
          <w:szCs w:val="28"/>
        </w:rPr>
        <w:t xml:space="preserve"> </w:t>
      </w:r>
      <w:r w:rsidR="00F65931" w:rsidRPr="00F65931">
        <w:rPr>
          <w:rFonts w:ascii="Times New Roman" w:eastAsia="Times New Roman" w:hAnsi="Times New Roman" w:cs="Times New Roman"/>
          <w:sz w:val="28"/>
          <w:szCs w:val="28"/>
        </w:rPr>
        <w:t>План на комисията по ОПД</w:t>
      </w:r>
    </w:p>
    <w:p w:rsidR="0057426D" w:rsidRDefault="0057426D" w:rsidP="0057426D">
      <w:pPr>
        <w:spacing w:after="0" w:line="240" w:lineRule="auto"/>
        <w:ind w:left="993"/>
        <w:jc w:val="both"/>
        <w:rPr>
          <w:rFonts w:ascii="Times New Roman" w:eastAsia="Times New Roman" w:hAnsi="Times New Roman" w:cs="Times New Roman"/>
          <w:sz w:val="28"/>
          <w:szCs w:val="28"/>
        </w:rPr>
      </w:pPr>
    </w:p>
    <w:p w:rsidR="0057426D" w:rsidRDefault="0057426D" w:rsidP="00225F58">
      <w:pPr>
        <w:spacing w:after="0" w:line="240" w:lineRule="auto"/>
        <w:ind w:left="993"/>
        <w:jc w:val="both"/>
        <w:rPr>
          <w:rFonts w:ascii="Times New Roman" w:eastAsia="Times New Roman" w:hAnsi="Times New Roman" w:cs="Times New Roman"/>
          <w:sz w:val="28"/>
          <w:szCs w:val="28"/>
        </w:rPr>
      </w:pPr>
      <w:r w:rsidRPr="0057426D">
        <w:rPr>
          <w:rFonts w:ascii="Times New Roman" w:eastAsia="Times New Roman" w:hAnsi="Times New Roman" w:cs="Times New Roman"/>
          <w:b/>
          <w:sz w:val="28"/>
          <w:szCs w:val="28"/>
        </w:rPr>
        <w:t>7.</w:t>
      </w:r>
      <w:r w:rsidR="00F65931">
        <w:rPr>
          <w:rFonts w:ascii="Times New Roman" w:eastAsia="Times New Roman" w:hAnsi="Times New Roman" w:cs="Times New Roman"/>
          <w:sz w:val="28"/>
          <w:szCs w:val="28"/>
        </w:rPr>
        <w:t xml:space="preserve"> </w:t>
      </w:r>
      <w:r w:rsidRPr="00F65931">
        <w:rPr>
          <w:rFonts w:ascii="Times New Roman" w:eastAsia="Times New Roman" w:hAnsi="Times New Roman" w:cs="Times New Roman"/>
          <w:sz w:val="28"/>
          <w:szCs w:val="28"/>
        </w:rPr>
        <w:t xml:space="preserve">План за работа </w:t>
      </w:r>
      <w:r>
        <w:rPr>
          <w:rFonts w:ascii="Times New Roman" w:eastAsia="Times New Roman" w:hAnsi="Times New Roman" w:cs="Times New Roman"/>
          <w:sz w:val="28"/>
          <w:szCs w:val="28"/>
        </w:rPr>
        <w:t xml:space="preserve">и взаимодействие </w:t>
      </w:r>
      <w:r w:rsidRPr="00F65931">
        <w:rPr>
          <w:rFonts w:ascii="Times New Roman" w:eastAsia="Times New Roman" w:hAnsi="Times New Roman" w:cs="Times New Roman"/>
          <w:sz w:val="28"/>
          <w:szCs w:val="28"/>
        </w:rPr>
        <w:t>с родителите</w:t>
      </w:r>
      <w:r>
        <w:rPr>
          <w:rFonts w:ascii="Times New Roman" w:eastAsia="Times New Roman" w:hAnsi="Times New Roman" w:cs="Times New Roman"/>
          <w:sz w:val="28"/>
          <w:szCs w:val="28"/>
        </w:rPr>
        <w:t xml:space="preserve"> през учебната година</w:t>
      </w:r>
    </w:p>
    <w:p w:rsidR="0057426D" w:rsidRDefault="0057426D" w:rsidP="0057426D">
      <w:pPr>
        <w:spacing w:after="0" w:line="240" w:lineRule="auto"/>
        <w:ind w:left="993"/>
        <w:jc w:val="both"/>
        <w:rPr>
          <w:rFonts w:ascii="Times New Roman" w:eastAsia="Times New Roman" w:hAnsi="Times New Roman" w:cs="Times New Roman"/>
          <w:sz w:val="28"/>
          <w:szCs w:val="28"/>
        </w:rPr>
      </w:pPr>
    </w:p>
    <w:p w:rsidR="00F65931" w:rsidRPr="00F65931" w:rsidRDefault="00F65931" w:rsidP="00F65931">
      <w:pPr>
        <w:spacing w:after="0" w:line="240" w:lineRule="auto"/>
        <w:jc w:val="both"/>
        <w:rPr>
          <w:rFonts w:ascii="Times New Roman" w:eastAsia="Times New Roman" w:hAnsi="Times New Roman" w:cs="Times New Roman"/>
          <w:sz w:val="28"/>
          <w:szCs w:val="28"/>
        </w:rPr>
      </w:pPr>
    </w:p>
    <w:p w:rsidR="00F65931" w:rsidRDefault="00F65931" w:rsidP="00C4053A">
      <w:pPr>
        <w:spacing w:after="0"/>
        <w:rPr>
          <w:rFonts w:ascii="Times New Roman" w:eastAsia="Times New Roman" w:hAnsi="Times New Roman" w:cs="Times New Roman"/>
          <w:b/>
          <w:sz w:val="28"/>
          <w:szCs w:val="28"/>
        </w:rPr>
      </w:pPr>
    </w:p>
    <w:p w:rsidR="00C4053A" w:rsidRPr="00C4053A" w:rsidRDefault="00C4053A" w:rsidP="00C4053A">
      <w:pPr>
        <w:spacing w:after="0"/>
        <w:rPr>
          <w:rFonts w:ascii="Times New Roman" w:eastAsia="Times New Roman" w:hAnsi="Times New Roman" w:cs="Times New Roman"/>
          <w:sz w:val="28"/>
          <w:szCs w:val="28"/>
        </w:rPr>
      </w:pPr>
    </w:p>
    <w:p w:rsidR="0077277B" w:rsidRDefault="0077277B" w:rsidP="00D67F54"/>
    <w:sectPr w:rsidR="0077277B" w:rsidSect="007727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C505CB"/>
    <w:multiLevelType w:val="hybridMultilevel"/>
    <w:tmpl w:val="4F42C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525D"/>
    <w:multiLevelType w:val="multilevel"/>
    <w:tmpl w:val="F84C04EA"/>
    <w:lvl w:ilvl="0">
      <w:start w:val="1"/>
      <w:numFmt w:val="decimal"/>
      <w:lvlText w:val="%1"/>
      <w:lvlJc w:val="left"/>
      <w:pPr>
        <w:ind w:left="107" w:hanging="946"/>
      </w:pPr>
      <w:rPr>
        <w:rFonts w:hint="default"/>
        <w:lang w:val="bg-BG" w:eastAsia="bg-BG" w:bidi="bg-BG"/>
      </w:rPr>
    </w:lvl>
    <w:lvl w:ilvl="1">
      <w:start w:val="1"/>
      <w:numFmt w:val="decimal"/>
      <w:lvlText w:val="%1.%2"/>
      <w:lvlJc w:val="left"/>
      <w:pPr>
        <w:ind w:left="107" w:hanging="946"/>
      </w:pPr>
      <w:rPr>
        <w:rFonts w:hint="default"/>
        <w:lang w:val="bg-BG" w:eastAsia="bg-BG" w:bidi="bg-BG"/>
      </w:rPr>
    </w:lvl>
    <w:lvl w:ilvl="2">
      <w:start w:val="7"/>
      <w:numFmt w:val="decimal"/>
      <w:lvlText w:val="%1.%2.%3."/>
      <w:lvlJc w:val="left"/>
      <w:pPr>
        <w:ind w:left="107" w:hanging="946"/>
      </w:pPr>
      <w:rPr>
        <w:rFonts w:ascii="Times New Roman" w:eastAsia="Times New Roman" w:hAnsi="Times New Roman" w:cs="Times New Roman" w:hint="default"/>
        <w:spacing w:val="-4"/>
        <w:w w:val="100"/>
        <w:sz w:val="28"/>
        <w:szCs w:val="28"/>
        <w:lang w:val="bg-BG" w:eastAsia="bg-BG" w:bidi="bg-BG"/>
      </w:rPr>
    </w:lvl>
    <w:lvl w:ilvl="3">
      <w:numFmt w:val="bullet"/>
      <w:lvlText w:val="•"/>
      <w:lvlJc w:val="left"/>
      <w:pPr>
        <w:ind w:left="1460" w:hanging="946"/>
      </w:pPr>
      <w:rPr>
        <w:rFonts w:hint="default"/>
        <w:lang w:val="bg-BG" w:eastAsia="bg-BG" w:bidi="bg-BG"/>
      </w:rPr>
    </w:lvl>
    <w:lvl w:ilvl="4">
      <w:numFmt w:val="bullet"/>
      <w:lvlText w:val="•"/>
      <w:lvlJc w:val="left"/>
      <w:pPr>
        <w:ind w:left="1914" w:hanging="946"/>
      </w:pPr>
      <w:rPr>
        <w:rFonts w:hint="default"/>
        <w:lang w:val="bg-BG" w:eastAsia="bg-BG" w:bidi="bg-BG"/>
      </w:rPr>
    </w:lvl>
    <w:lvl w:ilvl="5">
      <w:numFmt w:val="bullet"/>
      <w:lvlText w:val="•"/>
      <w:lvlJc w:val="left"/>
      <w:pPr>
        <w:ind w:left="2367" w:hanging="946"/>
      </w:pPr>
      <w:rPr>
        <w:rFonts w:hint="default"/>
        <w:lang w:val="bg-BG" w:eastAsia="bg-BG" w:bidi="bg-BG"/>
      </w:rPr>
    </w:lvl>
    <w:lvl w:ilvl="6">
      <w:numFmt w:val="bullet"/>
      <w:lvlText w:val="•"/>
      <w:lvlJc w:val="left"/>
      <w:pPr>
        <w:ind w:left="2821" w:hanging="946"/>
      </w:pPr>
      <w:rPr>
        <w:rFonts w:hint="default"/>
        <w:lang w:val="bg-BG" w:eastAsia="bg-BG" w:bidi="bg-BG"/>
      </w:rPr>
    </w:lvl>
    <w:lvl w:ilvl="7">
      <w:numFmt w:val="bullet"/>
      <w:lvlText w:val="•"/>
      <w:lvlJc w:val="left"/>
      <w:pPr>
        <w:ind w:left="3274" w:hanging="946"/>
      </w:pPr>
      <w:rPr>
        <w:rFonts w:hint="default"/>
        <w:lang w:val="bg-BG" w:eastAsia="bg-BG" w:bidi="bg-BG"/>
      </w:rPr>
    </w:lvl>
    <w:lvl w:ilvl="8">
      <w:numFmt w:val="bullet"/>
      <w:lvlText w:val="•"/>
      <w:lvlJc w:val="left"/>
      <w:pPr>
        <w:ind w:left="3728" w:hanging="946"/>
      </w:pPr>
      <w:rPr>
        <w:rFonts w:hint="default"/>
        <w:lang w:val="bg-BG" w:eastAsia="bg-BG" w:bidi="bg-BG"/>
      </w:rPr>
    </w:lvl>
  </w:abstractNum>
  <w:abstractNum w:abstractNumId="2" w15:restartNumberingAfterBreak="0">
    <w:nsid w:val="04BB3884"/>
    <w:multiLevelType w:val="multilevel"/>
    <w:tmpl w:val="F00EC7CE"/>
    <w:lvl w:ilvl="0">
      <w:start w:val="2"/>
      <w:numFmt w:val="decimal"/>
      <w:lvlText w:val="%1"/>
      <w:lvlJc w:val="left"/>
      <w:pPr>
        <w:ind w:left="107" w:hanging="701"/>
      </w:pPr>
      <w:rPr>
        <w:rFonts w:hint="default"/>
        <w:lang w:val="bg-BG" w:eastAsia="bg-BG" w:bidi="bg-BG"/>
      </w:rPr>
    </w:lvl>
    <w:lvl w:ilvl="1">
      <w:start w:val="6"/>
      <w:numFmt w:val="decimal"/>
      <w:lvlText w:val="%1.%2"/>
      <w:lvlJc w:val="left"/>
      <w:pPr>
        <w:ind w:left="107" w:hanging="701"/>
      </w:pPr>
      <w:rPr>
        <w:rFonts w:hint="default"/>
        <w:lang w:val="bg-BG" w:eastAsia="bg-BG" w:bidi="bg-BG"/>
      </w:rPr>
    </w:lvl>
    <w:lvl w:ilvl="2">
      <w:start w:val="1"/>
      <w:numFmt w:val="decimal"/>
      <w:lvlText w:val="%1.%2.%3."/>
      <w:lvlJc w:val="left"/>
      <w:pPr>
        <w:ind w:left="107" w:hanging="701"/>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701"/>
      </w:pPr>
      <w:rPr>
        <w:rFonts w:hint="default"/>
        <w:lang w:val="bg-BG" w:eastAsia="bg-BG" w:bidi="bg-BG"/>
      </w:rPr>
    </w:lvl>
    <w:lvl w:ilvl="4">
      <w:numFmt w:val="bullet"/>
      <w:lvlText w:val="•"/>
      <w:lvlJc w:val="left"/>
      <w:pPr>
        <w:ind w:left="1914" w:hanging="701"/>
      </w:pPr>
      <w:rPr>
        <w:rFonts w:hint="default"/>
        <w:lang w:val="bg-BG" w:eastAsia="bg-BG" w:bidi="bg-BG"/>
      </w:rPr>
    </w:lvl>
    <w:lvl w:ilvl="5">
      <w:numFmt w:val="bullet"/>
      <w:lvlText w:val="•"/>
      <w:lvlJc w:val="left"/>
      <w:pPr>
        <w:ind w:left="2367" w:hanging="701"/>
      </w:pPr>
      <w:rPr>
        <w:rFonts w:hint="default"/>
        <w:lang w:val="bg-BG" w:eastAsia="bg-BG" w:bidi="bg-BG"/>
      </w:rPr>
    </w:lvl>
    <w:lvl w:ilvl="6">
      <w:numFmt w:val="bullet"/>
      <w:lvlText w:val="•"/>
      <w:lvlJc w:val="left"/>
      <w:pPr>
        <w:ind w:left="2821" w:hanging="701"/>
      </w:pPr>
      <w:rPr>
        <w:rFonts w:hint="default"/>
        <w:lang w:val="bg-BG" w:eastAsia="bg-BG" w:bidi="bg-BG"/>
      </w:rPr>
    </w:lvl>
    <w:lvl w:ilvl="7">
      <w:numFmt w:val="bullet"/>
      <w:lvlText w:val="•"/>
      <w:lvlJc w:val="left"/>
      <w:pPr>
        <w:ind w:left="3274" w:hanging="701"/>
      </w:pPr>
      <w:rPr>
        <w:rFonts w:hint="default"/>
        <w:lang w:val="bg-BG" w:eastAsia="bg-BG" w:bidi="bg-BG"/>
      </w:rPr>
    </w:lvl>
    <w:lvl w:ilvl="8">
      <w:numFmt w:val="bullet"/>
      <w:lvlText w:val="•"/>
      <w:lvlJc w:val="left"/>
      <w:pPr>
        <w:ind w:left="3728" w:hanging="701"/>
      </w:pPr>
      <w:rPr>
        <w:rFonts w:hint="default"/>
        <w:lang w:val="bg-BG" w:eastAsia="bg-BG" w:bidi="bg-BG"/>
      </w:rPr>
    </w:lvl>
  </w:abstractNum>
  <w:abstractNum w:abstractNumId="3" w15:restartNumberingAfterBreak="0">
    <w:nsid w:val="09610163"/>
    <w:multiLevelType w:val="multilevel"/>
    <w:tmpl w:val="73260B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831C7F"/>
    <w:multiLevelType w:val="multilevel"/>
    <w:tmpl w:val="CC0699B6"/>
    <w:lvl w:ilvl="0">
      <w:start w:val="6"/>
      <w:numFmt w:val="decimal"/>
      <w:lvlText w:val="%1."/>
      <w:lvlJc w:val="left"/>
      <w:pPr>
        <w:ind w:left="110" w:hanging="461"/>
      </w:pPr>
      <w:rPr>
        <w:rFonts w:ascii="Times New Roman" w:eastAsia="Times New Roman" w:hAnsi="Times New Roman" w:cs="Times New Roman" w:hint="default"/>
        <w:b/>
        <w:bCs/>
        <w:spacing w:val="0"/>
        <w:w w:val="100"/>
        <w:sz w:val="28"/>
        <w:szCs w:val="28"/>
        <w:lang w:val="bg-BG" w:eastAsia="bg-BG" w:bidi="bg-BG"/>
      </w:rPr>
    </w:lvl>
    <w:lvl w:ilvl="1">
      <w:start w:val="1"/>
      <w:numFmt w:val="decimal"/>
      <w:lvlText w:val="%1.%2."/>
      <w:lvlJc w:val="left"/>
      <w:pPr>
        <w:ind w:left="602" w:hanging="492"/>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48" w:hanging="492"/>
      </w:pPr>
      <w:rPr>
        <w:rFonts w:hint="default"/>
        <w:lang w:val="bg-BG" w:eastAsia="bg-BG" w:bidi="bg-BG"/>
      </w:rPr>
    </w:lvl>
    <w:lvl w:ilvl="3">
      <w:numFmt w:val="bullet"/>
      <w:lvlText w:val="•"/>
      <w:lvlJc w:val="left"/>
      <w:pPr>
        <w:ind w:left="1496" w:hanging="492"/>
      </w:pPr>
      <w:rPr>
        <w:rFonts w:hint="default"/>
        <w:lang w:val="bg-BG" w:eastAsia="bg-BG" w:bidi="bg-BG"/>
      </w:rPr>
    </w:lvl>
    <w:lvl w:ilvl="4">
      <w:numFmt w:val="bullet"/>
      <w:lvlText w:val="•"/>
      <w:lvlJc w:val="left"/>
      <w:pPr>
        <w:ind w:left="1945" w:hanging="492"/>
      </w:pPr>
      <w:rPr>
        <w:rFonts w:hint="default"/>
        <w:lang w:val="bg-BG" w:eastAsia="bg-BG" w:bidi="bg-BG"/>
      </w:rPr>
    </w:lvl>
    <w:lvl w:ilvl="5">
      <w:numFmt w:val="bullet"/>
      <w:lvlText w:val="•"/>
      <w:lvlJc w:val="left"/>
      <w:pPr>
        <w:ind w:left="2393" w:hanging="492"/>
      </w:pPr>
      <w:rPr>
        <w:rFonts w:hint="default"/>
        <w:lang w:val="bg-BG" w:eastAsia="bg-BG" w:bidi="bg-BG"/>
      </w:rPr>
    </w:lvl>
    <w:lvl w:ilvl="6">
      <w:numFmt w:val="bullet"/>
      <w:lvlText w:val="•"/>
      <w:lvlJc w:val="left"/>
      <w:pPr>
        <w:ind w:left="2841" w:hanging="492"/>
      </w:pPr>
      <w:rPr>
        <w:rFonts w:hint="default"/>
        <w:lang w:val="bg-BG" w:eastAsia="bg-BG" w:bidi="bg-BG"/>
      </w:rPr>
    </w:lvl>
    <w:lvl w:ilvl="7">
      <w:numFmt w:val="bullet"/>
      <w:lvlText w:val="•"/>
      <w:lvlJc w:val="left"/>
      <w:pPr>
        <w:ind w:left="3290" w:hanging="492"/>
      </w:pPr>
      <w:rPr>
        <w:rFonts w:hint="default"/>
        <w:lang w:val="bg-BG" w:eastAsia="bg-BG" w:bidi="bg-BG"/>
      </w:rPr>
    </w:lvl>
    <w:lvl w:ilvl="8">
      <w:numFmt w:val="bullet"/>
      <w:lvlText w:val="•"/>
      <w:lvlJc w:val="left"/>
      <w:pPr>
        <w:ind w:left="3738" w:hanging="492"/>
      </w:pPr>
      <w:rPr>
        <w:rFonts w:hint="default"/>
        <w:lang w:val="bg-BG" w:eastAsia="bg-BG" w:bidi="bg-BG"/>
      </w:rPr>
    </w:lvl>
  </w:abstractNum>
  <w:abstractNum w:abstractNumId="5" w15:restartNumberingAfterBreak="0">
    <w:nsid w:val="0AE77A23"/>
    <w:multiLevelType w:val="hybridMultilevel"/>
    <w:tmpl w:val="ACA0ED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B207C3B"/>
    <w:multiLevelType w:val="hybridMultilevel"/>
    <w:tmpl w:val="869A6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F05696E"/>
    <w:multiLevelType w:val="multilevel"/>
    <w:tmpl w:val="5FEA3022"/>
    <w:lvl w:ilvl="0">
      <w:start w:val="3"/>
      <w:numFmt w:val="decimal"/>
      <w:lvlText w:val="%1"/>
      <w:lvlJc w:val="left"/>
      <w:pPr>
        <w:ind w:left="107" w:hanging="1406"/>
      </w:pPr>
      <w:rPr>
        <w:rFonts w:hint="default"/>
        <w:lang w:val="bg-BG" w:eastAsia="bg-BG" w:bidi="bg-BG"/>
      </w:rPr>
    </w:lvl>
    <w:lvl w:ilvl="1">
      <w:start w:val="3"/>
      <w:numFmt w:val="decimal"/>
      <w:lvlText w:val="%1.%2"/>
      <w:lvlJc w:val="left"/>
      <w:pPr>
        <w:ind w:left="107" w:hanging="1406"/>
      </w:pPr>
      <w:rPr>
        <w:rFonts w:hint="default"/>
        <w:lang w:val="bg-BG" w:eastAsia="bg-BG" w:bidi="bg-BG"/>
      </w:rPr>
    </w:lvl>
    <w:lvl w:ilvl="2">
      <w:start w:val="1"/>
      <w:numFmt w:val="decimal"/>
      <w:lvlText w:val="%1.%2.%3."/>
      <w:lvlJc w:val="left"/>
      <w:pPr>
        <w:ind w:left="107" w:hanging="1406"/>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1406"/>
      </w:pPr>
      <w:rPr>
        <w:rFonts w:hint="default"/>
        <w:lang w:val="bg-BG" w:eastAsia="bg-BG" w:bidi="bg-BG"/>
      </w:rPr>
    </w:lvl>
    <w:lvl w:ilvl="4">
      <w:numFmt w:val="bullet"/>
      <w:lvlText w:val="•"/>
      <w:lvlJc w:val="left"/>
      <w:pPr>
        <w:ind w:left="1914" w:hanging="1406"/>
      </w:pPr>
      <w:rPr>
        <w:rFonts w:hint="default"/>
        <w:lang w:val="bg-BG" w:eastAsia="bg-BG" w:bidi="bg-BG"/>
      </w:rPr>
    </w:lvl>
    <w:lvl w:ilvl="5">
      <w:numFmt w:val="bullet"/>
      <w:lvlText w:val="•"/>
      <w:lvlJc w:val="left"/>
      <w:pPr>
        <w:ind w:left="2367" w:hanging="1406"/>
      </w:pPr>
      <w:rPr>
        <w:rFonts w:hint="default"/>
        <w:lang w:val="bg-BG" w:eastAsia="bg-BG" w:bidi="bg-BG"/>
      </w:rPr>
    </w:lvl>
    <w:lvl w:ilvl="6">
      <w:numFmt w:val="bullet"/>
      <w:lvlText w:val="•"/>
      <w:lvlJc w:val="left"/>
      <w:pPr>
        <w:ind w:left="2821" w:hanging="1406"/>
      </w:pPr>
      <w:rPr>
        <w:rFonts w:hint="default"/>
        <w:lang w:val="bg-BG" w:eastAsia="bg-BG" w:bidi="bg-BG"/>
      </w:rPr>
    </w:lvl>
    <w:lvl w:ilvl="7">
      <w:numFmt w:val="bullet"/>
      <w:lvlText w:val="•"/>
      <w:lvlJc w:val="left"/>
      <w:pPr>
        <w:ind w:left="3274" w:hanging="1406"/>
      </w:pPr>
      <w:rPr>
        <w:rFonts w:hint="default"/>
        <w:lang w:val="bg-BG" w:eastAsia="bg-BG" w:bidi="bg-BG"/>
      </w:rPr>
    </w:lvl>
    <w:lvl w:ilvl="8">
      <w:numFmt w:val="bullet"/>
      <w:lvlText w:val="•"/>
      <w:lvlJc w:val="left"/>
      <w:pPr>
        <w:ind w:left="3728" w:hanging="1406"/>
      </w:pPr>
      <w:rPr>
        <w:rFonts w:hint="default"/>
        <w:lang w:val="bg-BG" w:eastAsia="bg-BG" w:bidi="bg-BG"/>
      </w:rPr>
    </w:lvl>
  </w:abstractNum>
  <w:abstractNum w:abstractNumId="8" w15:restartNumberingAfterBreak="0">
    <w:nsid w:val="10067632"/>
    <w:multiLevelType w:val="hybridMultilevel"/>
    <w:tmpl w:val="5420A11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1BC0F11"/>
    <w:multiLevelType w:val="multilevel"/>
    <w:tmpl w:val="00F63770"/>
    <w:lvl w:ilvl="0">
      <w:start w:val="2"/>
      <w:numFmt w:val="decimal"/>
      <w:lvlText w:val="%1"/>
      <w:lvlJc w:val="left"/>
      <w:pPr>
        <w:ind w:left="107" w:hanging="702"/>
      </w:pPr>
      <w:rPr>
        <w:rFonts w:hint="default"/>
        <w:lang w:val="bg-BG" w:eastAsia="bg-BG" w:bidi="bg-BG"/>
      </w:rPr>
    </w:lvl>
    <w:lvl w:ilvl="1">
      <w:start w:val="1"/>
      <w:numFmt w:val="decimal"/>
      <w:lvlText w:val="%1.%2"/>
      <w:lvlJc w:val="left"/>
      <w:pPr>
        <w:ind w:left="107" w:hanging="702"/>
      </w:pPr>
      <w:rPr>
        <w:rFonts w:hint="default"/>
        <w:lang w:val="bg-BG" w:eastAsia="bg-BG" w:bidi="bg-BG"/>
      </w:rPr>
    </w:lvl>
    <w:lvl w:ilvl="2">
      <w:start w:val="1"/>
      <w:numFmt w:val="decimal"/>
      <w:lvlText w:val="%1.%2.%3."/>
      <w:lvlJc w:val="left"/>
      <w:pPr>
        <w:ind w:left="107" w:hanging="702"/>
      </w:pPr>
      <w:rPr>
        <w:rFonts w:ascii="Times New Roman" w:eastAsia="Times New Roman" w:hAnsi="Times New Roman" w:cs="Times New Roman" w:hint="default"/>
        <w:spacing w:val="-2"/>
        <w:w w:val="100"/>
        <w:sz w:val="28"/>
        <w:szCs w:val="28"/>
        <w:lang w:val="bg-BG" w:eastAsia="bg-BG" w:bidi="bg-BG"/>
      </w:rPr>
    </w:lvl>
    <w:lvl w:ilvl="3">
      <w:numFmt w:val="bullet"/>
      <w:lvlText w:val="•"/>
      <w:lvlJc w:val="left"/>
      <w:pPr>
        <w:ind w:left="1460" w:hanging="702"/>
      </w:pPr>
      <w:rPr>
        <w:rFonts w:hint="default"/>
        <w:lang w:val="bg-BG" w:eastAsia="bg-BG" w:bidi="bg-BG"/>
      </w:rPr>
    </w:lvl>
    <w:lvl w:ilvl="4">
      <w:numFmt w:val="bullet"/>
      <w:lvlText w:val="•"/>
      <w:lvlJc w:val="left"/>
      <w:pPr>
        <w:ind w:left="1914" w:hanging="702"/>
      </w:pPr>
      <w:rPr>
        <w:rFonts w:hint="default"/>
        <w:lang w:val="bg-BG" w:eastAsia="bg-BG" w:bidi="bg-BG"/>
      </w:rPr>
    </w:lvl>
    <w:lvl w:ilvl="5">
      <w:numFmt w:val="bullet"/>
      <w:lvlText w:val="•"/>
      <w:lvlJc w:val="left"/>
      <w:pPr>
        <w:ind w:left="2367" w:hanging="702"/>
      </w:pPr>
      <w:rPr>
        <w:rFonts w:hint="default"/>
        <w:lang w:val="bg-BG" w:eastAsia="bg-BG" w:bidi="bg-BG"/>
      </w:rPr>
    </w:lvl>
    <w:lvl w:ilvl="6">
      <w:numFmt w:val="bullet"/>
      <w:lvlText w:val="•"/>
      <w:lvlJc w:val="left"/>
      <w:pPr>
        <w:ind w:left="2821" w:hanging="702"/>
      </w:pPr>
      <w:rPr>
        <w:rFonts w:hint="default"/>
        <w:lang w:val="bg-BG" w:eastAsia="bg-BG" w:bidi="bg-BG"/>
      </w:rPr>
    </w:lvl>
    <w:lvl w:ilvl="7">
      <w:numFmt w:val="bullet"/>
      <w:lvlText w:val="•"/>
      <w:lvlJc w:val="left"/>
      <w:pPr>
        <w:ind w:left="3274" w:hanging="702"/>
      </w:pPr>
      <w:rPr>
        <w:rFonts w:hint="default"/>
        <w:lang w:val="bg-BG" w:eastAsia="bg-BG" w:bidi="bg-BG"/>
      </w:rPr>
    </w:lvl>
    <w:lvl w:ilvl="8">
      <w:numFmt w:val="bullet"/>
      <w:lvlText w:val="•"/>
      <w:lvlJc w:val="left"/>
      <w:pPr>
        <w:ind w:left="3728" w:hanging="702"/>
      </w:pPr>
      <w:rPr>
        <w:rFonts w:hint="default"/>
        <w:lang w:val="bg-BG" w:eastAsia="bg-BG" w:bidi="bg-BG"/>
      </w:rPr>
    </w:lvl>
  </w:abstractNum>
  <w:abstractNum w:abstractNumId="10" w15:restartNumberingAfterBreak="0">
    <w:nsid w:val="12283A61"/>
    <w:multiLevelType w:val="hybridMultilevel"/>
    <w:tmpl w:val="DBFAB1C8"/>
    <w:lvl w:ilvl="0" w:tplc="04020013">
      <w:start w:val="1"/>
      <w:numFmt w:val="upperRoman"/>
      <w:lvlText w:val="%1."/>
      <w:lvlJc w:val="right"/>
      <w:pPr>
        <w:ind w:left="1236" w:hanging="720"/>
        <w:jc w:val="right"/>
      </w:pPr>
      <w:rPr>
        <w:rFonts w:hint="default"/>
        <w:b/>
        <w:bCs/>
        <w:spacing w:val="0"/>
        <w:w w:val="100"/>
        <w:sz w:val="28"/>
        <w:szCs w:val="28"/>
        <w:lang w:val="bg-BG" w:eastAsia="bg-BG" w:bidi="bg-BG"/>
      </w:rPr>
    </w:lvl>
    <w:lvl w:ilvl="1" w:tplc="0A4A25EE">
      <w:numFmt w:val="bullet"/>
      <w:lvlText w:val="-"/>
      <w:lvlJc w:val="left"/>
      <w:pPr>
        <w:ind w:left="156" w:hanging="168"/>
      </w:pPr>
      <w:rPr>
        <w:rFonts w:ascii="Times New Roman" w:eastAsia="Times New Roman" w:hAnsi="Times New Roman" w:cs="Times New Roman" w:hint="default"/>
        <w:i/>
        <w:w w:val="100"/>
        <w:sz w:val="28"/>
        <w:szCs w:val="28"/>
        <w:lang w:val="bg-BG" w:eastAsia="bg-BG" w:bidi="bg-BG"/>
      </w:rPr>
    </w:lvl>
    <w:lvl w:ilvl="2" w:tplc="86CA6248">
      <w:numFmt w:val="bullet"/>
      <w:lvlText w:val="•"/>
      <w:lvlJc w:val="left"/>
      <w:pPr>
        <w:ind w:left="2177" w:hanging="168"/>
      </w:pPr>
      <w:rPr>
        <w:rFonts w:hint="default"/>
        <w:lang w:val="bg-BG" w:eastAsia="bg-BG" w:bidi="bg-BG"/>
      </w:rPr>
    </w:lvl>
    <w:lvl w:ilvl="3" w:tplc="E7462FDA">
      <w:numFmt w:val="bullet"/>
      <w:lvlText w:val="•"/>
      <w:lvlJc w:val="left"/>
      <w:pPr>
        <w:ind w:left="3115" w:hanging="168"/>
      </w:pPr>
      <w:rPr>
        <w:rFonts w:hint="default"/>
        <w:lang w:val="bg-BG" w:eastAsia="bg-BG" w:bidi="bg-BG"/>
      </w:rPr>
    </w:lvl>
    <w:lvl w:ilvl="4" w:tplc="49362FDA">
      <w:numFmt w:val="bullet"/>
      <w:lvlText w:val="•"/>
      <w:lvlJc w:val="left"/>
      <w:pPr>
        <w:ind w:left="4053" w:hanging="168"/>
      </w:pPr>
      <w:rPr>
        <w:rFonts w:hint="default"/>
        <w:lang w:val="bg-BG" w:eastAsia="bg-BG" w:bidi="bg-BG"/>
      </w:rPr>
    </w:lvl>
    <w:lvl w:ilvl="5" w:tplc="3B3CBA0E">
      <w:numFmt w:val="bullet"/>
      <w:lvlText w:val="•"/>
      <w:lvlJc w:val="left"/>
      <w:pPr>
        <w:ind w:left="4991" w:hanging="168"/>
      </w:pPr>
      <w:rPr>
        <w:rFonts w:hint="default"/>
        <w:lang w:val="bg-BG" w:eastAsia="bg-BG" w:bidi="bg-BG"/>
      </w:rPr>
    </w:lvl>
    <w:lvl w:ilvl="6" w:tplc="32148AF0">
      <w:numFmt w:val="bullet"/>
      <w:lvlText w:val="•"/>
      <w:lvlJc w:val="left"/>
      <w:pPr>
        <w:ind w:left="5928" w:hanging="168"/>
      </w:pPr>
      <w:rPr>
        <w:rFonts w:hint="default"/>
        <w:lang w:val="bg-BG" w:eastAsia="bg-BG" w:bidi="bg-BG"/>
      </w:rPr>
    </w:lvl>
    <w:lvl w:ilvl="7" w:tplc="BCC45FD2">
      <w:numFmt w:val="bullet"/>
      <w:lvlText w:val="•"/>
      <w:lvlJc w:val="left"/>
      <w:pPr>
        <w:ind w:left="6866" w:hanging="168"/>
      </w:pPr>
      <w:rPr>
        <w:rFonts w:hint="default"/>
        <w:lang w:val="bg-BG" w:eastAsia="bg-BG" w:bidi="bg-BG"/>
      </w:rPr>
    </w:lvl>
    <w:lvl w:ilvl="8" w:tplc="76008184">
      <w:numFmt w:val="bullet"/>
      <w:lvlText w:val="•"/>
      <w:lvlJc w:val="left"/>
      <w:pPr>
        <w:ind w:left="7804" w:hanging="168"/>
      </w:pPr>
      <w:rPr>
        <w:rFonts w:hint="default"/>
        <w:lang w:val="bg-BG" w:eastAsia="bg-BG" w:bidi="bg-BG"/>
      </w:rPr>
    </w:lvl>
  </w:abstractNum>
  <w:abstractNum w:abstractNumId="11" w15:restartNumberingAfterBreak="0">
    <w:nsid w:val="149719A8"/>
    <w:multiLevelType w:val="multilevel"/>
    <w:tmpl w:val="2C14746C"/>
    <w:lvl w:ilvl="0">
      <w:start w:val="1"/>
      <w:numFmt w:val="decimal"/>
      <w:lvlText w:val="%1"/>
      <w:lvlJc w:val="left"/>
      <w:pPr>
        <w:ind w:left="110" w:hanging="603"/>
      </w:pPr>
      <w:rPr>
        <w:rFonts w:hint="default"/>
        <w:lang w:val="bg-BG" w:eastAsia="bg-BG" w:bidi="bg-BG"/>
      </w:rPr>
    </w:lvl>
    <w:lvl w:ilvl="1">
      <w:start w:val="2"/>
      <w:numFmt w:val="decimal"/>
      <w:lvlText w:val="%1.%2."/>
      <w:lvlJc w:val="left"/>
      <w:pPr>
        <w:ind w:left="110" w:hanging="603"/>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603"/>
      </w:pPr>
      <w:rPr>
        <w:rFonts w:hint="default"/>
        <w:lang w:val="bg-BG" w:eastAsia="bg-BG" w:bidi="bg-BG"/>
      </w:rPr>
    </w:lvl>
    <w:lvl w:ilvl="3">
      <w:numFmt w:val="bullet"/>
      <w:lvlText w:val="•"/>
      <w:lvlJc w:val="left"/>
      <w:pPr>
        <w:ind w:left="1474" w:hanging="603"/>
      </w:pPr>
      <w:rPr>
        <w:rFonts w:hint="default"/>
        <w:lang w:val="bg-BG" w:eastAsia="bg-BG" w:bidi="bg-BG"/>
      </w:rPr>
    </w:lvl>
    <w:lvl w:ilvl="4">
      <w:numFmt w:val="bullet"/>
      <w:lvlText w:val="•"/>
      <w:lvlJc w:val="left"/>
      <w:pPr>
        <w:ind w:left="1926" w:hanging="603"/>
      </w:pPr>
      <w:rPr>
        <w:rFonts w:hint="default"/>
        <w:lang w:val="bg-BG" w:eastAsia="bg-BG" w:bidi="bg-BG"/>
      </w:rPr>
    </w:lvl>
    <w:lvl w:ilvl="5">
      <w:numFmt w:val="bullet"/>
      <w:lvlText w:val="•"/>
      <w:lvlJc w:val="left"/>
      <w:pPr>
        <w:ind w:left="2377" w:hanging="603"/>
      </w:pPr>
      <w:rPr>
        <w:rFonts w:hint="default"/>
        <w:lang w:val="bg-BG" w:eastAsia="bg-BG" w:bidi="bg-BG"/>
      </w:rPr>
    </w:lvl>
    <w:lvl w:ilvl="6">
      <w:numFmt w:val="bullet"/>
      <w:lvlText w:val="•"/>
      <w:lvlJc w:val="left"/>
      <w:pPr>
        <w:ind w:left="2829" w:hanging="603"/>
      </w:pPr>
      <w:rPr>
        <w:rFonts w:hint="default"/>
        <w:lang w:val="bg-BG" w:eastAsia="bg-BG" w:bidi="bg-BG"/>
      </w:rPr>
    </w:lvl>
    <w:lvl w:ilvl="7">
      <w:numFmt w:val="bullet"/>
      <w:lvlText w:val="•"/>
      <w:lvlJc w:val="left"/>
      <w:pPr>
        <w:ind w:left="3280" w:hanging="603"/>
      </w:pPr>
      <w:rPr>
        <w:rFonts w:hint="default"/>
        <w:lang w:val="bg-BG" w:eastAsia="bg-BG" w:bidi="bg-BG"/>
      </w:rPr>
    </w:lvl>
    <w:lvl w:ilvl="8">
      <w:numFmt w:val="bullet"/>
      <w:lvlText w:val="•"/>
      <w:lvlJc w:val="left"/>
      <w:pPr>
        <w:ind w:left="3732" w:hanging="603"/>
      </w:pPr>
      <w:rPr>
        <w:rFonts w:hint="default"/>
        <w:lang w:val="bg-BG" w:eastAsia="bg-BG" w:bidi="bg-BG"/>
      </w:rPr>
    </w:lvl>
  </w:abstractNum>
  <w:abstractNum w:abstractNumId="12" w15:restartNumberingAfterBreak="0">
    <w:nsid w:val="18CB57FE"/>
    <w:multiLevelType w:val="multilevel"/>
    <w:tmpl w:val="CFB6356C"/>
    <w:lvl w:ilvl="0">
      <w:start w:val="1"/>
      <w:numFmt w:val="decimal"/>
      <w:lvlText w:val="%1"/>
      <w:lvlJc w:val="left"/>
      <w:pPr>
        <w:ind w:left="110" w:hanging="485"/>
      </w:pPr>
      <w:rPr>
        <w:rFonts w:hint="default"/>
        <w:lang w:val="bg-BG" w:eastAsia="bg-BG" w:bidi="bg-BG"/>
      </w:rPr>
    </w:lvl>
    <w:lvl w:ilvl="1">
      <w:start w:val="7"/>
      <w:numFmt w:val="decimal"/>
      <w:lvlText w:val="%1.%2."/>
      <w:lvlJc w:val="left"/>
      <w:pPr>
        <w:ind w:left="110" w:hanging="485"/>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485"/>
      </w:pPr>
      <w:rPr>
        <w:rFonts w:hint="default"/>
        <w:lang w:val="bg-BG" w:eastAsia="bg-BG" w:bidi="bg-BG"/>
      </w:rPr>
    </w:lvl>
    <w:lvl w:ilvl="3">
      <w:numFmt w:val="bullet"/>
      <w:lvlText w:val="•"/>
      <w:lvlJc w:val="left"/>
      <w:pPr>
        <w:ind w:left="1474" w:hanging="485"/>
      </w:pPr>
      <w:rPr>
        <w:rFonts w:hint="default"/>
        <w:lang w:val="bg-BG" w:eastAsia="bg-BG" w:bidi="bg-BG"/>
      </w:rPr>
    </w:lvl>
    <w:lvl w:ilvl="4">
      <w:numFmt w:val="bullet"/>
      <w:lvlText w:val="•"/>
      <w:lvlJc w:val="left"/>
      <w:pPr>
        <w:ind w:left="1926" w:hanging="485"/>
      </w:pPr>
      <w:rPr>
        <w:rFonts w:hint="default"/>
        <w:lang w:val="bg-BG" w:eastAsia="bg-BG" w:bidi="bg-BG"/>
      </w:rPr>
    </w:lvl>
    <w:lvl w:ilvl="5">
      <w:numFmt w:val="bullet"/>
      <w:lvlText w:val="•"/>
      <w:lvlJc w:val="left"/>
      <w:pPr>
        <w:ind w:left="2377" w:hanging="485"/>
      </w:pPr>
      <w:rPr>
        <w:rFonts w:hint="default"/>
        <w:lang w:val="bg-BG" w:eastAsia="bg-BG" w:bidi="bg-BG"/>
      </w:rPr>
    </w:lvl>
    <w:lvl w:ilvl="6">
      <w:numFmt w:val="bullet"/>
      <w:lvlText w:val="•"/>
      <w:lvlJc w:val="left"/>
      <w:pPr>
        <w:ind w:left="2829" w:hanging="485"/>
      </w:pPr>
      <w:rPr>
        <w:rFonts w:hint="default"/>
        <w:lang w:val="bg-BG" w:eastAsia="bg-BG" w:bidi="bg-BG"/>
      </w:rPr>
    </w:lvl>
    <w:lvl w:ilvl="7">
      <w:numFmt w:val="bullet"/>
      <w:lvlText w:val="•"/>
      <w:lvlJc w:val="left"/>
      <w:pPr>
        <w:ind w:left="3280" w:hanging="485"/>
      </w:pPr>
      <w:rPr>
        <w:rFonts w:hint="default"/>
        <w:lang w:val="bg-BG" w:eastAsia="bg-BG" w:bidi="bg-BG"/>
      </w:rPr>
    </w:lvl>
    <w:lvl w:ilvl="8">
      <w:numFmt w:val="bullet"/>
      <w:lvlText w:val="•"/>
      <w:lvlJc w:val="left"/>
      <w:pPr>
        <w:ind w:left="3732" w:hanging="485"/>
      </w:pPr>
      <w:rPr>
        <w:rFonts w:hint="default"/>
        <w:lang w:val="bg-BG" w:eastAsia="bg-BG" w:bidi="bg-BG"/>
      </w:rPr>
    </w:lvl>
  </w:abstractNum>
  <w:abstractNum w:abstractNumId="13" w15:restartNumberingAfterBreak="0">
    <w:nsid w:val="1B9F648B"/>
    <w:multiLevelType w:val="hybridMultilevel"/>
    <w:tmpl w:val="983CB4F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D2D0663"/>
    <w:multiLevelType w:val="multilevel"/>
    <w:tmpl w:val="83CC8D68"/>
    <w:lvl w:ilvl="0">
      <w:start w:val="1"/>
      <w:numFmt w:val="decimal"/>
      <w:lvlText w:val="%1"/>
      <w:lvlJc w:val="left"/>
      <w:pPr>
        <w:ind w:left="107" w:hanging="1083"/>
      </w:pPr>
      <w:rPr>
        <w:rFonts w:hint="default"/>
        <w:lang w:val="bg-BG" w:eastAsia="bg-BG" w:bidi="bg-BG"/>
      </w:rPr>
    </w:lvl>
    <w:lvl w:ilvl="1">
      <w:start w:val="1"/>
      <w:numFmt w:val="decimal"/>
      <w:lvlText w:val="%1.%2"/>
      <w:lvlJc w:val="left"/>
      <w:pPr>
        <w:ind w:left="107" w:hanging="1083"/>
      </w:pPr>
      <w:rPr>
        <w:rFonts w:hint="default"/>
        <w:lang w:val="bg-BG" w:eastAsia="bg-BG" w:bidi="bg-BG"/>
      </w:rPr>
    </w:lvl>
    <w:lvl w:ilvl="2">
      <w:start w:val="1"/>
      <w:numFmt w:val="decimal"/>
      <w:lvlText w:val="%1.%2.%3."/>
      <w:lvlJc w:val="left"/>
      <w:pPr>
        <w:ind w:left="107" w:hanging="1083"/>
      </w:pPr>
      <w:rPr>
        <w:rFonts w:ascii="Times New Roman" w:eastAsia="Times New Roman" w:hAnsi="Times New Roman" w:cs="Times New Roman" w:hint="default"/>
        <w:spacing w:val="-2"/>
        <w:w w:val="100"/>
        <w:sz w:val="28"/>
        <w:szCs w:val="28"/>
        <w:lang w:val="bg-BG" w:eastAsia="bg-BG" w:bidi="bg-BG"/>
      </w:rPr>
    </w:lvl>
    <w:lvl w:ilvl="3">
      <w:numFmt w:val="bullet"/>
      <w:lvlText w:val="•"/>
      <w:lvlJc w:val="left"/>
      <w:pPr>
        <w:ind w:left="1460" w:hanging="1083"/>
      </w:pPr>
      <w:rPr>
        <w:rFonts w:hint="default"/>
        <w:lang w:val="bg-BG" w:eastAsia="bg-BG" w:bidi="bg-BG"/>
      </w:rPr>
    </w:lvl>
    <w:lvl w:ilvl="4">
      <w:numFmt w:val="bullet"/>
      <w:lvlText w:val="•"/>
      <w:lvlJc w:val="left"/>
      <w:pPr>
        <w:ind w:left="1914" w:hanging="1083"/>
      </w:pPr>
      <w:rPr>
        <w:rFonts w:hint="default"/>
        <w:lang w:val="bg-BG" w:eastAsia="bg-BG" w:bidi="bg-BG"/>
      </w:rPr>
    </w:lvl>
    <w:lvl w:ilvl="5">
      <w:numFmt w:val="bullet"/>
      <w:lvlText w:val="•"/>
      <w:lvlJc w:val="left"/>
      <w:pPr>
        <w:ind w:left="2367" w:hanging="1083"/>
      </w:pPr>
      <w:rPr>
        <w:rFonts w:hint="default"/>
        <w:lang w:val="bg-BG" w:eastAsia="bg-BG" w:bidi="bg-BG"/>
      </w:rPr>
    </w:lvl>
    <w:lvl w:ilvl="6">
      <w:numFmt w:val="bullet"/>
      <w:lvlText w:val="•"/>
      <w:lvlJc w:val="left"/>
      <w:pPr>
        <w:ind w:left="2821" w:hanging="1083"/>
      </w:pPr>
      <w:rPr>
        <w:rFonts w:hint="default"/>
        <w:lang w:val="bg-BG" w:eastAsia="bg-BG" w:bidi="bg-BG"/>
      </w:rPr>
    </w:lvl>
    <w:lvl w:ilvl="7">
      <w:numFmt w:val="bullet"/>
      <w:lvlText w:val="•"/>
      <w:lvlJc w:val="left"/>
      <w:pPr>
        <w:ind w:left="3274" w:hanging="1083"/>
      </w:pPr>
      <w:rPr>
        <w:rFonts w:hint="default"/>
        <w:lang w:val="bg-BG" w:eastAsia="bg-BG" w:bidi="bg-BG"/>
      </w:rPr>
    </w:lvl>
    <w:lvl w:ilvl="8">
      <w:numFmt w:val="bullet"/>
      <w:lvlText w:val="•"/>
      <w:lvlJc w:val="left"/>
      <w:pPr>
        <w:ind w:left="3728" w:hanging="1083"/>
      </w:pPr>
      <w:rPr>
        <w:rFonts w:hint="default"/>
        <w:lang w:val="bg-BG" w:eastAsia="bg-BG" w:bidi="bg-BG"/>
      </w:rPr>
    </w:lvl>
  </w:abstractNum>
  <w:abstractNum w:abstractNumId="15" w15:restartNumberingAfterBreak="0">
    <w:nsid w:val="23C752C5"/>
    <w:multiLevelType w:val="hybridMultilevel"/>
    <w:tmpl w:val="712AD7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743737B"/>
    <w:multiLevelType w:val="hybridMultilevel"/>
    <w:tmpl w:val="38743E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80D249A"/>
    <w:multiLevelType w:val="multilevel"/>
    <w:tmpl w:val="4FB2F53C"/>
    <w:lvl w:ilvl="0">
      <w:start w:val="4"/>
      <w:numFmt w:val="decimal"/>
      <w:lvlText w:val="%1"/>
      <w:lvlJc w:val="left"/>
      <w:pPr>
        <w:ind w:left="107" w:hanging="1019"/>
      </w:pPr>
      <w:rPr>
        <w:rFonts w:hint="default"/>
        <w:lang w:val="bg-BG" w:eastAsia="bg-BG" w:bidi="bg-BG"/>
      </w:rPr>
    </w:lvl>
    <w:lvl w:ilvl="1">
      <w:start w:val="1"/>
      <w:numFmt w:val="decimal"/>
      <w:lvlText w:val="%1.%2"/>
      <w:lvlJc w:val="left"/>
      <w:pPr>
        <w:ind w:left="107" w:hanging="1019"/>
      </w:pPr>
      <w:rPr>
        <w:rFonts w:hint="default"/>
        <w:lang w:val="bg-BG" w:eastAsia="bg-BG" w:bidi="bg-BG"/>
      </w:rPr>
    </w:lvl>
    <w:lvl w:ilvl="2">
      <w:start w:val="1"/>
      <w:numFmt w:val="decimal"/>
      <w:lvlText w:val="%1.%2.%3."/>
      <w:lvlJc w:val="left"/>
      <w:pPr>
        <w:ind w:left="107" w:hanging="1019"/>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1019"/>
      </w:pPr>
      <w:rPr>
        <w:rFonts w:hint="default"/>
        <w:lang w:val="bg-BG" w:eastAsia="bg-BG" w:bidi="bg-BG"/>
      </w:rPr>
    </w:lvl>
    <w:lvl w:ilvl="4">
      <w:numFmt w:val="bullet"/>
      <w:lvlText w:val="•"/>
      <w:lvlJc w:val="left"/>
      <w:pPr>
        <w:ind w:left="1914" w:hanging="1019"/>
      </w:pPr>
      <w:rPr>
        <w:rFonts w:hint="default"/>
        <w:lang w:val="bg-BG" w:eastAsia="bg-BG" w:bidi="bg-BG"/>
      </w:rPr>
    </w:lvl>
    <w:lvl w:ilvl="5">
      <w:numFmt w:val="bullet"/>
      <w:lvlText w:val="•"/>
      <w:lvlJc w:val="left"/>
      <w:pPr>
        <w:ind w:left="2367" w:hanging="1019"/>
      </w:pPr>
      <w:rPr>
        <w:rFonts w:hint="default"/>
        <w:lang w:val="bg-BG" w:eastAsia="bg-BG" w:bidi="bg-BG"/>
      </w:rPr>
    </w:lvl>
    <w:lvl w:ilvl="6">
      <w:numFmt w:val="bullet"/>
      <w:lvlText w:val="•"/>
      <w:lvlJc w:val="left"/>
      <w:pPr>
        <w:ind w:left="2821" w:hanging="1019"/>
      </w:pPr>
      <w:rPr>
        <w:rFonts w:hint="default"/>
        <w:lang w:val="bg-BG" w:eastAsia="bg-BG" w:bidi="bg-BG"/>
      </w:rPr>
    </w:lvl>
    <w:lvl w:ilvl="7">
      <w:numFmt w:val="bullet"/>
      <w:lvlText w:val="•"/>
      <w:lvlJc w:val="left"/>
      <w:pPr>
        <w:ind w:left="3274" w:hanging="1019"/>
      </w:pPr>
      <w:rPr>
        <w:rFonts w:hint="default"/>
        <w:lang w:val="bg-BG" w:eastAsia="bg-BG" w:bidi="bg-BG"/>
      </w:rPr>
    </w:lvl>
    <w:lvl w:ilvl="8">
      <w:numFmt w:val="bullet"/>
      <w:lvlText w:val="•"/>
      <w:lvlJc w:val="left"/>
      <w:pPr>
        <w:ind w:left="3728" w:hanging="1019"/>
      </w:pPr>
      <w:rPr>
        <w:rFonts w:hint="default"/>
        <w:lang w:val="bg-BG" w:eastAsia="bg-BG" w:bidi="bg-BG"/>
      </w:rPr>
    </w:lvl>
  </w:abstractNum>
  <w:abstractNum w:abstractNumId="18" w15:restartNumberingAfterBreak="0">
    <w:nsid w:val="2E0C3EC2"/>
    <w:multiLevelType w:val="hybridMultilevel"/>
    <w:tmpl w:val="D7685A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16F280E"/>
    <w:multiLevelType w:val="multilevel"/>
    <w:tmpl w:val="6DF83B5C"/>
    <w:lvl w:ilvl="0">
      <w:start w:val="5"/>
      <w:numFmt w:val="decimal"/>
      <w:lvlText w:val="%1"/>
      <w:lvlJc w:val="left"/>
      <w:pPr>
        <w:ind w:left="107" w:hanging="995"/>
      </w:pPr>
      <w:rPr>
        <w:rFonts w:hint="default"/>
        <w:lang w:val="bg-BG" w:eastAsia="bg-BG" w:bidi="bg-BG"/>
      </w:rPr>
    </w:lvl>
    <w:lvl w:ilvl="1">
      <w:start w:val="1"/>
      <w:numFmt w:val="decimal"/>
      <w:lvlText w:val="%1.%2"/>
      <w:lvlJc w:val="left"/>
      <w:pPr>
        <w:ind w:left="107" w:hanging="995"/>
      </w:pPr>
      <w:rPr>
        <w:rFonts w:hint="default"/>
        <w:lang w:val="bg-BG" w:eastAsia="bg-BG" w:bidi="bg-BG"/>
      </w:rPr>
    </w:lvl>
    <w:lvl w:ilvl="2">
      <w:start w:val="2"/>
      <w:numFmt w:val="decimal"/>
      <w:lvlText w:val="%1.%2.%3."/>
      <w:lvlJc w:val="left"/>
      <w:pPr>
        <w:ind w:left="107" w:hanging="995"/>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995"/>
      </w:pPr>
      <w:rPr>
        <w:rFonts w:hint="default"/>
        <w:lang w:val="bg-BG" w:eastAsia="bg-BG" w:bidi="bg-BG"/>
      </w:rPr>
    </w:lvl>
    <w:lvl w:ilvl="4">
      <w:numFmt w:val="bullet"/>
      <w:lvlText w:val="•"/>
      <w:lvlJc w:val="left"/>
      <w:pPr>
        <w:ind w:left="1914" w:hanging="995"/>
      </w:pPr>
      <w:rPr>
        <w:rFonts w:hint="default"/>
        <w:lang w:val="bg-BG" w:eastAsia="bg-BG" w:bidi="bg-BG"/>
      </w:rPr>
    </w:lvl>
    <w:lvl w:ilvl="5">
      <w:numFmt w:val="bullet"/>
      <w:lvlText w:val="•"/>
      <w:lvlJc w:val="left"/>
      <w:pPr>
        <w:ind w:left="2367" w:hanging="995"/>
      </w:pPr>
      <w:rPr>
        <w:rFonts w:hint="default"/>
        <w:lang w:val="bg-BG" w:eastAsia="bg-BG" w:bidi="bg-BG"/>
      </w:rPr>
    </w:lvl>
    <w:lvl w:ilvl="6">
      <w:numFmt w:val="bullet"/>
      <w:lvlText w:val="•"/>
      <w:lvlJc w:val="left"/>
      <w:pPr>
        <w:ind w:left="2821" w:hanging="995"/>
      </w:pPr>
      <w:rPr>
        <w:rFonts w:hint="default"/>
        <w:lang w:val="bg-BG" w:eastAsia="bg-BG" w:bidi="bg-BG"/>
      </w:rPr>
    </w:lvl>
    <w:lvl w:ilvl="7">
      <w:numFmt w:val="bullet"/>
      <w:lvlText w:val="•"/>
      <w:lvlJc w:val="left"/>
      <w:pPr>
        <w:ind w:left="3274" w:hanging="995"/>
      </w:pPr>
      <w:rPr>
        <w:rFonts w:hint="default"/>
        <w:lang w:val="bg-BG" w:eastAsia="bg-BG" w:bidi="bg-BG"/>
      </w:rPr>
    </w:lvl>
    <w:lvl w:ilvl="8">
      <w:numFmt w:val="bullet"/>
      <w:lvlText w:val="•"/>
      <w:lvlJc w:val="left"/>
      <w:pPr>
        <w:ind w:left="3728" w:hanging="995"/>
      </w:pPr>
      <w:rPr>
        <w:rFonts w:hint="default"/>
        <w:lang w:val="bg-BG" w:eastAsia="bg-BG" w:bidi="bg-BG"/>
      </w:rPr>
    </w:lvl>
  </w:abstractNum>
  <w:abstractNum w:abstractNumId="20" w15:restartNumberingAfterBreak="0">
    <w:nsid w:val="32A475D4"/>
    <w:multiLevelType w:val="hybridMultilevel"/>
    <w:tmpl w:val="4CC205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73D5820"/>
    <w:multiLevelType w:val="hybridMultilevel"/>
    <w:tmpl w:val="8A88F9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7632228"/>
    <w:multiLevelType w:val="hybridMultilevel"/>
    <w:tmpl w:val="1F185984"/>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23" w15:restartNumberingAfterBreak="0">
    <w:nsid w:val="38B95CEB"/>
    <w:multiLevelType w:val="hybridMultilevel"/>
    <w:tmpl w:val="27380B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C51318F"/>
    <w:multiLevelType w:val="hybridMultilevel"/>
    <w:tmpl w:val="6BC4D9B8"/>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5DA0A56"/>
    <w:multiLevelType w:val="multilevel"/>
    <w:tmpl w:val="BD4CC03E"/>
    <w:lvl w:ilvl="0">
      <w:start w:val="5"/>
      <w:numFmt w:val="decimal"/>
      <w:lvlText w:val="%1."/>
      <w:lvlJc w:val="left"/>
      <w:pPr>
        <w:ind w:left="391" w:hanging="281"/>
      </w:pPr>
      <w:rPr>
        <w:rFonts w:ascii="Times New Roman" w:eastAsia="Times New Roman" w:hAnsi="Times New Roman" w:cs="Times New Roman" w:hint="default"/>
        <w:b/>
        <w:bCs/>
        <w:spacing w:val="0"/>
        <w:w w:val="100"/>
        <w:sz w:val="28"/>
        <w:szCs w:val="28"/>
        <w:lang w:val="bg-BG" w:eastAsia="bg-BG" w:bidi="bg-BG"/>
      </w:rPr>
    </w:lvl>
    <w:lvl w:ilvl="1">
      <w:start w:val="1"/>
      <w:numFmt w:val="decimal"/>
      <w:lvlText w:val="%1.%2."/>
      <w:lvlJc w:val="left"/>
      <w:pPr>
        <w:ind w:left="110" w:hanging="749"/>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870" w:hanging="749"/>
      </w:pPr>
      <w:rPr>
        <w:rFonts w:hint="default"/>
        <w:lang w:val="bg-BG" w:eastAsia="bg-BG" w:bidi="bg-BG"/>
      </w:rPr>
    </w:lvl>
    <w:lvl w:ilvl="3">
      <w:numFmt w:val="bullet"/>
      <w:lvlText w:val="•"/>
      <w:lvlJc w:val="left"/>
      <w:pPr>
        <w:ind w:left="1341" w:hanging="749"/>
      </w:pPr>
      <w:rPr>
        <w:rFonts w:hint="default"/>
        <w:lang w:val="bg-BG" w:eastAsia="bg-BG" w:bidi="bg-BG"/>
      </w:rPr>
    </w:lvl>
    <w:lvl w:ilvl="4">
      <w:numFmt w:val="bullet"/>
      <w:lvlText w:val="•"/>
      <w:lvlJc w:val="left"/>
      <w:pPr>
        <w:ind w:left="1811" w:hanging="749"/>
      </w:pPr>
      <w:rPr>
        <w:rFonts w:hint="default"/>
        <w:lang w:val="bg-BG" w:eastAsia="bg-BG" w:bidi="bg-BG"/>
      </w:rPr>
    </w:lvl>
    <w:lvl w:ilvl="5">
      <w:numFmt w:val="bullet"/>
      <w:lvlText w:val="•"/>
      <w:lvlJc w:val="left"/>
      <w:pPr>
        <w:ind w:left="2282" w:hanging="749"/>
      </w:pPr>
      <w:rPr>
        <w:rFonts w:hint="default"/>
        <w:lang w:val="bg-BG" w:eastAsia="bg-BG" w:bidi="bg-BG"/>
      </w:rPr>
    </w:lvl>
    <w:lvl w:ilvl="6">
      <w:numFmt w:val="bullet"/>
      <w:lvlText w:val="•"/>
      <w:lvlJc w:val="left"/>
      <w:pPr>
        <w:ind w:left="2752" w:hanging="749"/>
      </w:pPr>
      <w:rPr>
        <w:rFonts w:hint="default"/>
        <w:lang w:val="bg-BG" w:eastAsia="bg-BG" w:bidi="bg-BG"/>
      </w:rPr>
    </w:lvl>
    <w:lvl w:ilvl="7">
      <w:numFmt w:val="bullet"/>
      <w:lvlText w:val="•"/>
      <w:lvlJc w:val="left"/>
      <w:pPr>
        <w:ind w:left="3223" w:hanging="749"/>
      </w:pPr>
      <w:rPr>
        <w:rFonts w:hint="default"/>
        <w:lang w:val="bg-BG" w:eastAsia="bg-BG" w:bidi="bg-BG"/>
      </w:rPr>
    </w:lvl>
    <w:lvl w:ilvl="8">
      <w:numFmt w:val="bullet"/>
      <w:lvlText w:val="•"/>
      <w:lvlJc w:val="left"/>
      <w:pPr>
        <w:ind w:left="3693" w:hanging="749"/>
      </w:pPr>
      <w:rPr>
        <w:rFonts w:hint="default"/>
        <w:lang w:val="bg-BG" w:eastAsia="bg-BG" w:bidi="bg-BG"/>
      </w:rPr>
    </w:lvl>
  </w:abstractNum>
  <w:abstractNum w:abstractNumId="26" w15:restartNumberingAfterBreak="0">
    <w:nsid w:val="482B50CE"/>
    <w:multiLevelType w:val="hybridMultilevel"/>
    <w:tmpl w:val="7972A75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8E1258E"/>
    <w:multiLevelType w:val="multilevel"/>
    <w:tmpl w:val="B01A49DE"/>
    <w:lvl w:ilvl="0">
      <w:start w:val="4"/>
      <w:numFmt w:val="decimal"/>
      <w:lvlText w:val="%1"/>
      <w:lvlJc w:val="left"/>
      <w:pPr>
        <w:ind w:left="107" w:hanging="811"/>
      </w:pPr>
      <w:rPr>
        <w:rFonts w:hint="default"/>
        <w:lang w:val="bg-BG" w:eastAsia="bg-BG" w:bidi="bg-BG"/>
      </w:rPr>
    </w:lvl>
    <w:lvl w:ilvl="1">
      <w:start w:val="1"/>
      <w:numFmt w:val="decimal"/>
      <w:lvlText w:val="%1.%2"/>
      <w:lvlJc w:val="left"/>
      <w:pPr>
        <w:ind w:left="107" w:hanging="811"/>
      </w:pPr>
      <w:rPr>
        <w:rFonts w:hint="default"/>
        <w:lang w:val="bg-BG" w:eastAsia="bg-BG" w:bidi="bg-BG"/>
      </w:rPr>
    </w:lvl>
    <w:lvl w:ilvl="2">
      <w:start w:val="4"/>
      <w:numFmt w:val="decimal"/>
      <w:lvlText w:val="%1.%2.%3."/>
      <w:lvlJc w:val="left"/>
      <w:pPr>
        <w:ind w:left="107" w:hanging="811"/>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811"/>
      </w:pPr>
      <w:rPr>
        <w:rFonts w:hint="default"/>
        <w:lang w:val="bg-BG" w:eastAsia="bg-BG" w:bidi="bg-BG"/>
      </w:rPr>
    </w:lvl>
    <w:lvl w:ilvl="4">
      <w:numFmt w:val="bullet"/>
      <w:lvlText w:val="•"/>
      <w:lvlJc w:val="left"/>
      <w:pPr>
        <w:ind w:left="1914" w:hanging="811"/>
      </w:pPr>
      <w:rPr>
        <w:rFonts w:hint="default"/>
        <w:lang w:val="bg-BG" w:eastAsia="bg-BG" w:bidi="bg-BG"/>
      </w:rPr>
    </w:lvl>
    <w:lvl w:ilvl="5">
      <w:numFmt w:val="bullet"/>
      <w:lvlText w:val="•"/>
      <w:lvlJc w:val="left"/>
      <w:pPr>
        <w:ind w:left="2367" w:hanging="811"/>
      </w:pPr>
      <w:rPr>
        <w:rFonts w:hint="default"/>
        <w:lang w:val="bg-BG" w:eastAsia="bg-BG" w:bidi="bg-BG"/>
      </w:rPr>
    </w:lvl>
    <w:lvl w:ilvl="6">
      <w:numFmt w:val="bullet"/>
      <w:lvlText w:val="•"/>
      <w:lvlJc w:val="left"/>
      <w:pPr>
        <w:ind w:left="2821" w:hanging="811"/>
      </w:pPr>
      <w:rPr>
        <w:rFonts w:hint="default"/>
        <w:lang w:val="bg-BG" w:eastAsia="bg-BG" w:bidi="bg-BG"/>
      </w:rPr>
    </w:lvl>
    <w:lvl w:ilvl="7">
      <w:numFmt w:val="bullet"/>
      <w:lvlText w:val="•"/>
      <w:lvlJc w:val="left"/>
      <w:pPr>
        <w:ind w:left="3274" w:hanging="811"/>
      </w:pPr>
      <w:rPr>
        <w:rFonts w:hint="default"/>
        <w:lang w:val="bg-BG" w:eastAsia="bg-BG" w:bidi="bg-BG"/>
      </w:rPr>
    </w:lvl>
    <w:lvl w:ilvl="8">
      <w:numFmt w:val="bullet"/>
      <w:lvlText w:val="•"/>
      <w:lvlJc w:val="left"/>
      <w:pPr>
        <w:ind w:left="3728" w:hanging="811"/>
      </w:pPr>
      <w:rPr>
        <w:rFonts w:hint="default"/>
        <w:lang w:val="bg-BG" w:eastAsia="bg-BG" w:bidi="bg-BG"/>
      </w:rPr>
    </w:lvl>
  </w:abstractNum>
  <w:abstractNum w:abstractNumId="28" w15:restartNumberingAfterBreak="0">
    <w:nsid w:val="4E746AB5"/>
    <w:multiLevelType w:val="multilevel"/>
    <w:tmpl w:val="2E7251E4"/>
    <w:lvl w:ilvl="0">
      <w:start w:val="1"/>
      <w:numFmt w:val="decimal"/>
      <w:lvlText w:val="%1."/>
      <w:lvlJc w:val="left"/>
      <w:pPr>
        <w:ind w:left="391" w:hanging="281"/>
      </w:pPr>
      <w:rPr>
        <w:rFonts w:ascii="Times New Roman" w:eastAsia="Times New Roman" w:hAnsi="Times New Roman" w:cs="Times New Roman" w:hint="default"/>
        <w:b/>
        <w:bCs/>
        <w:spacing w:val="0"/>
        <w:w w:val="100"/>
        <w:sz w:val="28"/>
        <w:szCs w:val="28"/>
        <w:lang w:val="bg-BG" w:eastAsia="bg-BG" w:bidi="bg-BG"/>
      </w:rPr>
    </w:lvl>
    <w:lvl w:ilvl="1">
      <w:start w:val="1"/>
      <w:numFmt w:val="decimal"/>
      <w:lvlText w:val="%1.%2."/>
      <w:lvlJc w:val="left"/>
      <w:pPr>
        <w:ind w:left="110" w:hanging="492"/>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870" w:hanging="492"/>
      </w:pPr>
      <w:rPr>
        <w:rFonts w:hint="default"/>
        <w:lang w:val="bg-BG" w:eastAsia="bg-BG" w:bidi="bg-BG"/>
      </w:rPr>
    </w:lvl>
    <w:lvl w:ilvl="3">
      <w:numFmt w:val="bullet"/>
      <w:lvlText w:val="•"/>
      <w:lvlJc w:val="left"/>
      <w:pPr>
        <w:ind w:left="1341" w:hanging="492"/>
      </w:pPr>
      <w:rPr>
        <w:rFonts w:hint="default"/>
        <w:lang w:val="bg-BG" w:eastAsia="bg-BG" w:bidi="bg-BG"/>
      </w:rPr>
    </w:lvl>
    <w:lvl w:ilvl="4">
      <w:numFmt w:val="bullet"/>
      <w:lvlText w:val="•"/>
      <w:lvlJc w:val="left"/>
      <w:pPr>
        <w:ind w:left="1811" w:hanging="492"/>
      </w:pPr>
      <w:rPr>
        <w:rFonts w:hint="default"/>
        <w:lang w:val="bg-BG" w:eastAsia="bg-BG" w:bidi="bg-BG"/>
      </w:rPr>
    </w:lvl>
    <w:lvl w:ilvl="5">
      <w:numFmt w:val="bullet"/>
      <w:lvlText w:val="•"/>
      <w:lvlJc w:val="left"/>
      <w:pPr>
        <w:ind w:left="2282" w:hanging="492"/>
      </w:pPr>
      <w:rPr>
        <w:rFonts w:hint="default"/>
        <w:lang w:val="bg-BG" w:eastAsia="bg-BG" w:bidi="bg-BG"/>
      </w:rPr>
    </w:lvl>
    <w:lvl w:ilvl="6">
      <w:numFmt w:val="bullet"/>
      <w:lvlText w:val="•"/>
      <w:lvlJc w:val="left"/>
      <w:pPr>
        <w:ind w:left="2752" w:hanging="492"/>
      </w:pPr>
      <w:rPr>
        <w:rFonts w:hint="default"/>
        <w:lang w:val="bg-BG" w:eastAsia="bg-BG" w:bidi="bg-BG"/>
      </w:rPr>
    </w:lvl>
    <w:lvl w:ilvl="7">
      <w:numFmt w:val="bullet"/>
      <w:lvlText w:val="•"/>
      <w:lvlJc w:val="left"/>
      <w:pPr>
        <w:ind w:left="3223" w:hanging="492"/>
      </w:pPr>
      <w:rPr>
        <w:rFonts w:hint="default"/>
        <w:lang w:val="bg-BG" w:eastAsia="bg-BG" w:bidi="bg-BG"/>
      </w:rPr>
    </w:lvl>
    <w:lvl w:ilvl="8">
      <w:numFmt w:val="bullet"/>
      <w:lvlText w:val="•"/>
      <w:lvlJc w:val="left"/>
      <w:pPr>
        <w:ind w:left="3693" w:hanging="492"/>
      </w:pPr>
      <w:rPr>
        <w:rFonts w:hint="default"/>
        <w:lang w:val="bg-BG" w:eastAsia="bg-BG" w:bidi="bg-BG"/>
      </w:rPr>
    </w:lvl>
  </w:abstractNum>
  <w:abstractNum w:abstractNumId="29" w15:restartNumberingAfterBreak="0">
    <w:nsid w:val="4F2C0023"/>
    <w:multiLevelType w:val="multilevel"/>
    <w:tmpl w:val="136A26BA"/>
    <w:lvl w:ilvl="0">
      <w:start w:val="4"/>
      <w:numFmt w:val="decimal"/>
      <w:lvlText w:val="%1."/>
      <w:lvlJc w:val="left"/>
      <w:pPr>
        <w:ind w:left="110" w:hanging="634"/>
      </w:pPr>
      <w:rPr>
        <w:rFonts w:ascii="Times New Roman" w:eastAsia="Times New Roman" w:hAnsi="Times New Roman" w:cs="Times New Roman" w:hint="default"/>
        <w:b/>
        <w:bCs/>
        <w:spacing w:val="0"/>
        <w:w w:val="100"/>
        <w:sz w:val="28"/>
        <w:szCs w:val="28"/>
        <w:lang w:val="bg-BG" w:eastAsia="bg-BG" w:bidi="bg-BG"/>
      </w:rPr>
    </w:lvl>
    <w:lvl w:ilvl="1">
      <w:start w:val="1"/>
      <w:numFmt w:val="decimal"/>
      <w:lvlText w:val="%1.%2."/>
      <w:lvlJc w:val="left"/>
      <w:pPr>
        <w:ind w:left="110" w:hanging="1236"/>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1236"/>
      </w:pPr>
      <w:rPr>
        <w:rFonts w:hint="default"/>
        <w:lang w:val="bg-BG" w:eastAsia="bg-BG" w:bidi="bg-BG"/>
      </w:rPr>
    </w:lvl>
    <w:lvl w:ilvl="3">
      <w:numFmt w:val="bullet"/>
      <w:lvlText w:val="•"/>
      <w:lvlJc w:val="left"/>
      <w:pPr>
        <w:ind w:left="1474" w:hanging="1236"/>
      </w:pPr>
      <w:rPr>
        <w:rFonts w:hint="default"/>
        <w:lang w:val="bg-BG" w:eastAsia="bg-BG" w:bidi="bg-BG"/>
      </w:rPr>
    </w:lvl>
    <w:lvl w:ilvl="4">
      <w:numFmt w:val="bullet"/>
      <w:lvlText w:val="•"/>
      <w:lvlJc w:val="left"/>
      <w:pPr>
        <w:ind w:left="1926" w:hanging="1236"/>
      </w:pPr>
      <w:rPr>
        <w:rFonts w:hint="default"/>
        <w:lang w:val="bg-BG" w:eastAsia="bg-BG" w:bidi="bg-BG"/>
      </w:rPr>
    </w:lvl>
    <w:lvl w:ilvl="5">
      <w:numFmt w:val="bullet"/>
      <w:lvlText w:val="•"/>
      <w:lvlJc w:val="left"/>
      <w:pPr>
        <w:ind w:left="2377" w:hanging="1236"/>
      </w:pPr>
      <w:rPr>
        <w:rFonts w:hint="default"/>
        <w:lang w:val="bg-BG" w:eastAsia="bg-BG" w:bidi="bg-BG"/>
      </w:rPr>
    </w:lvl>
    <w:lvl w:ilvl="6">
      <w:numFmt w:val="bullet"/>
      <w:lvlText w:val="•"/>
      <w:lvlJc w:val="left"/>
      <w:pPr>
        <w:ind w:left="2829" w:hanging="1236"/>
      </w:pPr>
      <w:rPr>
        <w:rFonts w:hint="default"/>
        <w:lang w:val="bg-BG" w:eastAsia="bg-BG" w:bidi="bg-BG"/>
      </w:rPr>
    </w:lvl>
    <w:lvl w:ilvl="7">
      <w:numFmt w:val="bullet"/>
      <w:lvlText w:val="•"/>
      <w:lvlJc w:val="left"/>
      <w:pPr>
        <w:ind w:left="3280" w:hanging="1236"/>
      </w:pPr>
      <w:rPr>
        <w:rFonts w:hint="default"/>
        <w:lang w:val="bg-BG" w:eastAsia="bg-BG" w:bidi="bg-BG"/>
      </w:rPr>
    </w:lvl>
    <w:lvl w:ilvl="8">
      <w:numFmt w:val="bullet"/>
      <w:lvlText w:val="•"/>
      <w:lvlJc w:val="left"/>
      <w:pPr>
        <w:ind w:left="3732" w:hanging="1236"/>
      </w:pPr>
      <w:rPr>
        <w:rFonts w:hint="default"/>
        <w:lang w:val="bg-BG" w:eastAsia="bg-BG" w:bidi="bg-BG"/>
      </w:rPr>
    </w:lvl>
  </w:abstractNum>
  <w:abstractNum w:abstractNumId="30" w15:restartNumberingAfterBreak="0">
    <w:nsid w:val="53495C34"/>
    <w:multiLevelType w:val="multilevel"/>
    <w:tmpl w:val="254E7096"/>
    <w:lvl w:ilvl="0">
      <w:start w:val="3"/>
      <w:numFmt w:val="decimal"/>
      <w:lvlText w:val="%1."/>
      <w:lvlJc w:val="left"/>
      <w:pPr>
        <w:ind w:left="110" w:hanging="281"/>
      </w:pPr>
      <w:rPr>
        <w:rFonts w:ascii="Times New Roman" w:eastAsia="Times New Roman" w:hAnsi="Times New Roman" w:cs="Times New Roman" w:hint="default"/>
        <w:b/>
        <w:bCs/>
        <w:spacing w:val="0"/>
        <w:w w:val="100"/>
        <w:sz w:val="28"/>
        <w:szCs w:val="28"/>
        <w:lang w:val="bg-BG" w:eastAsia="bg-BG" w:bidi="bg-BG"/>
      </w:rPr>
    </w:lvl>
    <w:lvl w:ilvl="1">
      <w:start w:val="2"/>
      <w:numFmt w:val="decimal"/>
      <w:lvlText w:val="%1.%2."/>
      <w:lvlJc w:val="left"/>
      <w:pPr>
        <w:ind w:left="110" w:hanging="773"/>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773"/>
      </w:pPr>
      <w:rPr>
        <w:rFonts w:hint="default"/>
        <w:lang w:val="bg-BG" w:eastAsia="bg-BG" w:bidi="bg-BG"/>
      </w:rPr>
    </w:lvl>
    <w:lvl w:ilvl="3">
      <w:numFmt w:val="bullet"/>
      <w:lvlText w:val="•"/>
      <w:lvlJc w:val="left"/>
      <w:pPr>
        <w:ind w:left="1474" w:hanging="773"/>
      </w:pPr>
      <w:rPr>
        <w:rFonts w:hint="default"/>
        <w:lang w:val="bg-BG" w:eastAsia="bg-BG" w:bidi="bg-BG"/>
      </w:rPr>
    </w:lvl>
    <w:lvl w:ilvl="4">
      <w:numFmt w:val="bullet"/>
      <w:lvlText w:val="•"/>
      <w:lvlJc w:val="left"/>
      <w:pPr>
        <w:ind w:left="1926" w:hanging="773"/>
      </w:pPr>
      <w:rPr>
        <w:rFonts w:hint="default"/>
        <w:lang w:val="bg-BG" w:eastAsia="bg-BG" w:bidi="bg-BG"/>
      </w:rPr>
    </w:lvl>
    <w:lvl w:ilvl="5">
      <w:numFmt w:val="bullet"/>
      <w:lvlText w:val="•"/>
      <w:lvlJc w:val="left"/>
      <w:pPr>
        <w:ind w:left="2377" w:hanging="773"/>
      </w:pPr>
      <w:rPr>
        <w:rFonts w:hint="default"/>
        <w:lang w:val="bg-BG" w:eastAsia="bg-BG" w:bidi="bg-BG"/>
      </w:rPr>
    </w:lvl>
    <w:lvl w:ilvl="6">
      <w:numFmt w:val="bullet"/>
      <w:lvlText w:val="•"/>
      <w:lvlJc w:val="left"/>
      <w:pPr>
        <w:ind w:left="2829" w:hanging="773"/>
      </w:pPr>
      <w:rPr>
        <w:rFonts w:hint="default"/>
        <w:lang w:val="bg-BG" w:eastAsia="bg-BG" w:bidi="bg-BG"/>
      </w:rPr>
    </w:lvl>
    <w:lvl w:ilvl="7">
      <w:numFmt w:val="bullet"/>
      <w:lvlText w:val="•"/>
      <w:lvlJc w:val="left"/>
      <w:pPr>
        <w:ind w:left="3280" w:hanging="773"/>
      </w:pPr>
      <w:rPr>
        <w:rFonts w:hint="default"/>
        <w:lang w:val="bg-BG" w:eastAsia="bg-BG" w:bidi="bg-BG"/>
      </w:rPr>
    </w:lvl>
    <w:lvl w:ilvl="8">
      <w:numFmt w:val="bullet"/>
      <w:lvlText w:val="•"/>
      <w:lvlJc w:val="left"/>
      <w:pPr>
        <w:ind w:left="3732" w:hanging="773"/>
      </w:pPr>
      <w:rPr>
        <w:rFonts w:hint="default"/>
        <w:lang w:val="bg-BG" w:eastAsia="bg-BG" w:bidi="bg-BG"/>
      </w:rPr>
    </w:lvl>
  </w:abstractNum>
  <w:abstractNum w:abstractNumId="31" w15:restartNumberingAfterBreak="0">
    <w:nsid w:val="57687E36"/>
    <w:multiLevelType w:val="multilevel"/>
    <w:tmpl w:val="A0AEC4C6"/>
    <w:lvl w:ilvl="0">
      <w:start w:val="5"/>
      <w:numFmt w:val="decimal"/>
      <w:lvlText w:val="%1"/>
      <w:lvlJc w:val="left"/>
      <w:pPr>
        <w:ind w:left="107" w:hanging="928"/>
      </w:pPr>
      <w:rPr>
        <w:rFonts w:hint="default"/>
        <w:lang w:val="bg-BG" w:eastAsia="bg-BG" w:bidi="bg-BG"/>
      </w:rPr>
    </w:lvl>
    <w:lvl w:ilvl="1">
      <w:start w:val="2"/>
      <w:numFmt w:val="decimal"/>
      <w:lvlText w:val="%1.%2"/>
      <w:lvlJc w:val="left"/>
      <w:pPr>
        <w:ind w:left="107" w:hanging="928"/>
      </w:pPr>
      <w:rPr>
        <w:rFonts w:hint="default"/>
        <w:lang w:val="bg-BG" w:eastAsia="bg-BG" w:bidi="bg-BG"/>
      </w:rPr>
    </w:lvl>
    <w:lvl w:ilvl="2">
      <w:start w:val="1"/>
      <w:numFmt w:val="decimal"/>
      <w:lvlText w:val="%1.%2.%3."/>
      <w:lvlJc w:val="left"/>
      <w:pPr>
        <w:ind w:left="107" w:hanging="928"/>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928"/>
      </w:pPr>
      <w:rPr>
        <w:rFonts w:hint="default"/>
        <w:lang w:val="bg-BG" w:eastAsia="bg-BG" w:bidi="bg-BG"/>
      </w:rPr>
    </w:lvl>
    <w:lvl w:ilvl="4">
      <w:numFmt w:val="bullet"/>
      <w:lvlText w:val="•"/>
      <w:lvlJc w:val="left"/>
      <w:pPr>
        <w:ind w:left="1914" w:hanging="928"/>
      </w:pPr>
      <w:rPr>
        <w:rFonts w:hint="default"/>
        <w:lang w:val="bg-BG" w:eastAsia="bg-BG" w:bidi="bg-BG"/>
      </w:rPr>
    </w:lvl>
    <w:lvl w:ilvl="5">
      <w:numFmt w:val="bullet"/>
      <w:lvlText w:val="•"/>
      <w:lvlJc w:val="left"/>
      <w:pPr>
        <w:ind w:left="2367" w:hanging="928"/>
      </w:pPr>
      <w:rPr>
        <w:rFonts w:hint="default"/>
        <w:lang w:val="bg-BG" w:eastAsia="bg-BG" w:bidi="bg-BG"/>
      </w:rPr>
    </w:lvl>
    <w:lvl w:ilvl="6">
      <w:numFmt w:val="bullet"/>
      <w:lvlText w:val="•"/>
      <w:lvlJc w:val="left"/>
      <w:pPr>
        <w:ind w:left="2821" w:hanging="928"/>
      </w:pPr>
      <w:rPr>
        <w:rFonts w:hint="default"/>
        <w:lang w:val="bg-BG" w:eastAsia="bg-BG" w:bidi="bg-BG"/>
      </w:rPr>
    </w:lvl>
    <w:lvl w:ilvl="7">
      <w:numFmt w:val="bullet"/>
      <w:lvlText w:val="•"/>
      <w:lvlJc w:val="left"/>
      <w:pPr>
        <w:ind w:left="3274" w:hanging="928"/>
      </w:pPr>
      <w:rPr>
        <w:rFonts w:hint="default"/>
        <w:lang w:val="bg-BG" w:eastAsia="bg-BG" w:bidi="bg-BG"/>
      </w:rPr>
    </w:lvl>
    <w:lvl w:ilvl="8">
      <w:numFmt w:val="bullet"/>
      <w:lvlText w:val="•"/>
      <w:lvlJc w:val="left"/>
      <w:pPr>
        <w:ind w:left="3728" w:hanging="928"/>
      </w:pPr>
      <w:rPr>
        <w:rFonts w:hint="default"/>
        <w:lang w:val="bg-BG" w:eastAsia="bg-BG" w:bidi="bg-BG"/>
      </w:rPr>
    </w:lvl>
  </w:abstractNum>
  <w:abstractNum w:abstractNumId="32" w15:restartNumberingAfterBreak="0">
    <w:nsid w:val="5778597D"/>
    <w:multiLevelType w:val="multilevel"/>
    <w:tmpl w:val="56880A08"/>
    <w:lvl w:ilvl="0">
      <w:start w:val="2"/>
      <w:numFmt w:val="decimal"/>
      <w:lvlText w:val="%1."/>
      <w:lvlJc w:val="left"/>
      <w:pPr>
        <w:ind w:left="391" w:hanging="281"/>
      </w:pPr>
      <w:rPr>
        <w:rFonts w:ascii="Times New Roman" w:eastAsia="Times New Roman" w:hAnsi="Times New Roman" w:cs="Times New Roman" w:hint="default"/>
        <w:b/>
        <w:bCs/>
        <w:spacing w:val="0"/>
        <w:w w:val="100"/>
        <w:sz w:val="28"/>
        <w:szCs w:val="28"/>
        <w:lang w:val="bg-BG" w:eastAsia="bg-BG" w:bidi="bg-BG"/>
      </w:rPr>
    </w:lvl>
    <w:lvl w:ilvl="1">
      <w:start w:val="1"/>
      <w:numFmt w:val="decimal"/>
      <w:lvlText w:val="%1.%2."/>
      <w:lvlJc w:val="left"/>
      <w:pPr>
        <w:ind w:left="110" w:hanging="747"/>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870" w:hanging="747"/>
      </w:pPr>
      <w:rPr>
        <w:rFonts w:hint="default"/>
        <w:lang w:val="bg-BG" w:eastAsia="bg-BG" w:bidi="bg-BG"/>
      </w:rPr>
    </w:lvl>
    <w:lvl w:ilvl="3">
      <w:numFmt w:val="bullet"/>
      <w:lvlText w:val="•"/>
      <w:lvlJc w:val="left"/>
      <w:pPr>
        <w:ind w:left="1341" w:hanging="747"/>
      </w:pPr>
      <w:rPr>
        <w:rFonts w:hint="default"/>
        <w:lang w:val="bg-BG" w:eastAsia="bg-BG" w:bidi="bg-BG"/>
      </w:rPr>
    </w:lvl>
    <w:lvl w:ilvl="4">
      <w:numFmt w:val="bullet"/>
      <w:lvlText w:val="•"/>
      <w:lvlJc w:val="left"/>
      <w:pPr>
        <w:ind w:left="1811" w:hanging="747"/>
      </w:pPr>
      <w:rPr>
        <w:rFonts w:hint="default"/>
        <w:lang w:val="bg-BG" w:eastAsia="bg-BG" w:bidi="bg-BG"/>
      </w:rPr>
    </w:lvl>
    <w:lvl w:ilvl="5">
      <w:numFmt w:val="bullet"/>
      <w:lvlText w:val="•"/>
      <w:lvlJc w:val="left"/>
      <w:pPr>
        <w:ind w:left="2282" w:hanging="747"/>
      </w:pPr>
      <w:rPr>
        <w:rFonts w:hint="default"/>
        <w:lang w:val="bg-BG" w:eastAsia="bg-BG" w:bidi="bg-BG"/>
      </w:rPr>
    </w:lvl>
    <w:lvl w:ilvl="6">
      <w:numFmt w:val="bullet"/>
      <w:lvlText w:val="•"/>
      <w:lvlJc w:val="left"/>
      <w:pPr>
        <w:ind w:left="2752" w:hanging="747"/>
      </w:pPr>
      <w:rPr>
        <w:rFonts w:hint="default"/>
        <w:lang w:val="bg-BG" w:eastAsia="bg-BG" w:bidi="bg-BG"/>
      </w:rPr>
    </w:lvl>
    <w:lvl w:ilvl="7">
      <w:numFmt w:val="bullet"/>
      <w:lvlText w:val="•"/>
      <w:lvlJc w:val="left"/>
      <w:pPr>
        <w:ind w:left="3223" w:hanging="747"/>
      </w:pPr>
      <w:rPr>
        <w:rFonts w:hint="default"/>
        <w:lang w:val="bg-BG" w:eastAsia="bg-BG" w:bidi="bg-BG"/>
      </w:rPr>
    </w:lvl>
    <w:lvl w:ilvl="8">
      <w:numFmt w:val="bullet"/>
      <w:lvlText w:val="•"/>
      <w:lvlJc w:val="left"/>
      <w:pPr>
        <w:ind w:left="3693" w:hanging="747"/>
      </w:pPr>
      <w:rPr>
        <w:rFonts w:hint="default"/>
        <w:lang w:val="bg-BG" w:eastAsia="bg-BG" w:bidi="bg-BG"/>
      </w:rPr>
    </w:lvl>
  </w:abstractNum>
  <w:abstractNum w:abstractNumId="33" w15:restartNumberingAfterBreak="0">
    <w:nsid w:val="583D57A3"/>
    <w:multiLevelType w:val="multilevel"/>
    <w:tmpl w:val="56E02EE0"/>
    <w:lvl w:ilvl="0">
      <w:start w:val="2"/>
      <w:numFmt w:val="decimal"/>
      <w:lvlText w:val="%1"/>
      <w:lvlJc w:val="left"/>
      <w:pPr>
        <w:ind w:left="107" w:hanging="976"/>
      </w:pPr>
      <w:rPr>
        <w:rFonts w:hint="default"/>
        <w:lang w:val="bg-BG" w:eastAsia="bg-BG" w:bidi="bg-BG"/>
      </w:rPr>
    </w:lvl>
    <w:lvl w:ilvl="1">
      <w:start w:val="2"/>
      <w:numFmt w:val="decimal"/>
      <w:lvlText w:val="%1.%2"/>
      <w:lvlJc w:val="left"/>
      <w:pPr>
        <w:ind w:left="107" w:hanging="976"/>
      </w:pPr>
      <w:rPr>
        <w:rFonts w:hint="default"/>
        <w:lang w:val="bg-BG" w:eastAsia="bg-BG" w:bidi="bg-BG"/>
      </w:rPr>
    </w:lvl>
    <w:lvl w:ilvl="2">
      <w:start w:val="1"/>
      <w:numFmt w:val="decimal"/>
      <w:lvlText w:val="%1.%2.%3."/>
      <w:lvlJc w:val="left"/>
      <w:pPr>
        <w:ind w:left="107" w:hanging="976"/>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976"/>
      </w:pPr>
      <w:rPr>
        <w:rFonts w:hint="default"/>
        <w:lang w:val="bg-BG" w:eastAsia="bg-BG" w:bidi="bg-BG"/>
      </w:rPr>
    </w:lvl>
    <w:lvl w:ilvl="4">
      <w:numFmt w:val="bullet"/>
      <w:lvlText w:val="•"/>
      <w:lvlJc w:val="left"/>
      <w:pPr>
        <w:ind w:left="1914" w:hanging="976"/>
      </w:pPr>
      <w:rPr>
        <w:rFonts w:hint="default"/>
        <w:lang w:val="bg-BG" w:eastAsia="bg-BG" w:bidi="bg-BG"/>
      </w:rPr>
    </w:lvl>
    <w:lvl w:ilvl="5">
      <w:numFmt w:val="bullet"/>
      <w:lvlText w:val="•"/>
      <w:lvlJc w:val="left"/>
      <w:pPr>
        <w:ind w:left="2367" w:hanging="976"/>
      </w:pPr>
      <w:rPr>
        <w:rFonts w:hint="default"/>
        <w:lang w:val="bg-BG" w:eastAsia="bg-BG" w:bidi="bg-BG"/>
      </w:rPr>
    </w:lvl>
    <w:lvl w:ilvl="6">
      <w:numFmt w:val="bullet"/>
      <w:lvlText w:val="•"/>
      <w:lvlJc w:val="left"/>
      <w:pPr>
        <w:ind w:left="2821" w:hanging="976"/>
      </w:pPr>
      <w:rPr>
        <w:rFonts w:hint="default"/>
        <w:lang w:val="bg-BG" w:eastAsia="bg-BG" w:bidi="bg-BG"/>
      </w:rPr>
    </w:lvl>
    <w:lvl w:ilvl="7">
      <w:numFmt w:val="bullet"/>
      <w:lvlText w:val="•"/>
      <w:lvlJc w:val="left"/>
      <w:pPr>
        <w:ind w:left="3274" w:hanging="976"/>
      </w:pPr>
      <w:rPr>
        <w:rFonts w:hint="default"/>
        <w:lang w:val="bg-BG" w:eastAsia="bg-BG" w:bidi="bg-BG"/>
      </w:rPr>
    </w:lvl>
    <w:lvl w:ilvl="8">
      <w:numFmt w:val="bullet"/>
      <w:lvlText w:val="•"/>
      <w:lvlJc w:val="left"/>
      <w:pPr>
        <w:ind w:left="3728" w:hanging="976"/>
      </w:pPr>
      <w:rPr>
        <w:rFonts w:hint="default"/>
        <w:lang w:val="bg-BG" w:eastAsia="bg-BG" w:bidi="bg-BG"/>
      </w:rPr>
    </w:lvl>
  </w:abstractNum>
  <w:abstractNum w:abstractNumId="34" w15:restartNumberingAfterBreak="0">
    <w:nsid w:val="592C47E8"/>
    <w:multiLevelType w:val="multilevel"/>
    <w:tmpl w:val="B0903A1A"/>
    <w:lvl w:ilvl="0">
      <w:start w:val="2"/>
      <w:numFmt w:val="decimal"/>
      <w:lvlText w:val="%1"/>
      <w:lvlJc w:val="left"/>
      <w:pPr>
        <w:ind w:left="110" w:hanging="499"/>
      </w:pPr>
      <w:rPr>
        <w:rFonts w:hint="default"/>
        <w:lang w:val="bg-BG" w:eastAsia="bg-BG" w:bidi="bg-BG"/>
      </w:rPr>
    </w:lvl>
    <w:lvl w:ilvl="1">
      <w:start w:val="2"/>
      <w:numFmt w:val="decimal"/>
      <w:lvlText w:val="%1.%2."/>
      <w:lvlJc w:val="left"/>
      <w:pPr>
        <w:ind w:left="110" w:hanging="499"/>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499"/>
      </w:pPr>
      <w:rPr>
        <w:rFonts w:hint="default"/>
        <w:lang w:val="bg-BG" w:eastAsia="bg-BG" w:bidi="bg-BG"/>
      </w:rPr>
    </w:lvl>
    <w:lvl w:ilvl="3">
      <w:numFmt w:val="bullet"/>
      <w:lvlText w:val="•"/>
      <w:lvlJc w:val="left"/>
      <w:pPr>
        <w:ind w:left="1474" w:hanging="499"/>
      </w:pPr>
      <w:rPr>
        <w:rFonts w:hint="default"/>
        <w:lang w:val="bg-BG" w:eastAsia="bg-BG" w:bidi="bg-BG"/>
      </w:rPr>
    </w:lvl>
    <w:lvl w:ilvl="4">
      <w:numFmt w:val="bullet"/>
      <w:lvlText w:val="•"/>
      <w:lvlJc w:val="left"/>
      <w:pPr>
        <w:ind w:left="1926" w:hanging="499"/>
      </w:pPr>
      <w:rPr>
        <w:rFonts w:hint="default"/>
        <w:lang w:val="bg-BG" w:eastAsia="bg-BG" w:bidi="bg-BG"/>
      </w:rPr>
    </w:lvl>
    <w:lvl w:ilvl="5">
      <w:numFmt w:val="bullet"/>
      <w:lvlText w:val="•"/>
      <w:lvlJc w:val="left"/>
      <w:pPr>
        <w:ind w:left="2377" w:hanging="499"/>
      </w:pPr>
      <w:rPr>
        <w:rFonts w:hint="default"/>
        <w:lang w:val="bg-BG" w:eastAsia="bg-BG" w:bidi="bg-BG"/>
      </w:rPr>
    </w:lvl>
    <w:lvl w:ilvl="6">
      <w:numFmt w:val="bullet"/>
      <w:lvlText w:val="•"/>
      <w:lvlJc w:val="left"/>
      <w:pPr>
        <w:ind w:left="2829" w:hanging="499"/>
      </w:pPr>
      <w:rPr>
        <w:rFonts w:hint="default"/>
        <w:lang w:val="bg-BG" w:eastAsia="bg-BG" w:bidi="bg-BG"/>
      </w:rPr>
    </w:lvl>
    <w:lvl w:ilvl="7">
      <w:numFmt w:val="bullet"/>
      <w:lvlText w:val="•"/>
      <w:lvlJc w:val="left"/>
      <w:pPr>
        <w:ind w:left="3280" w:hanging="499"/>
      </w:pPr>
      <w:rPr>
        <w:rFonts w:hint="default"/>
        <w:lang w:val="bg-BG" w:eastAsia="bg-BG" w:bidi="bg-BG"/>
      </w:rPr>
    </w:lvl>
    <w:lvl w:ilvl="8">
      <w:numFmt w:val="bullet"/>
      <w:lvlText w:val="•"/>
      <w:lvlJc w:val="left"/>
      <w:pPr>
        <w:ind w:left="3732" w:hanging="499"/>
      </w:pPr>
      <w:rPr>
        <w:rFonts w:hint="default"/>
        <w:lang w:val="bg-BG" w:eastAsia="bg-BG" w:bidi="bg-BG"/>
      </w:rPr>
    </w:lvl>
  </w:abstractNum>
  <w:abstractNum w:abstractNumId="35" w15:restartNumberingAfterBreak="0">
    <w:nsid w:val="5D5F478C"/>
    <w:multiLevelType w:val="hybridMultilevel"/>
    <w:tmpl w:val="368C29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F2422AF"/>
    <w:multiLevelType w:val="hybridMultilevel"/>
    <w:tmpl w:val="7216202E"/>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48169CA"/>
    <w:multiLevelType w:val="multilevel"/>
    <w:tmpl w:val="B5200876"/>
    <w:lvl w:ilvl="0">
      <w:start w:val="2"/>
      <w:numFmt w:val="decimal"/>
      <w:lvlText w:val="%1"/>
      <w:lvlJc w:val="left"/>
      <w:pPr>
        <w:ind w:left="110" w:hanging="542"/>
      </w:pPr>
      <w:rPr>
        <w:rFonts w:hint="default"/>
        <w:lang w:val="bg-BG" w:eastAsia="bg-BG" w:bidi="bg-BG"/>
      </w:rPr>
    </w:lvl>
    <w:lvl w:ilvl="1">
      <w:start w:val="4"/>
      <w:numFmt w:val="decimal"/>
      <w:lvlText w:val="%1.%2."/>
      <w:lvlJc w:val="left"/>
      <w:pPr>
        <w:ind w:left="110" w:hanging="542"/>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542"/>
      </w:pPr>
      <w:rPr>
        <w:rFonts w:hint="default"/>
        <w:lang w:val="bg-BG" w:eastAsia="bg-BG" w:bidi="bg-BG"/>
      </w:rPr>
    </w:lvl>
    <w:lvl w:ilvl="3">
      <w:numFmt w:val="bullet"/>
      <w:lvlText w:val="•"/>
      <w:lvlJc w:val="left"/>
      <w:pPr>
        <w:ind w:left="1474" w:hanging="542"/>
      </w:pPr>
      <w:rPr>
        <w:rFonts w:hint="default"/>
        <w:lang w:val="bg-BG" w:eastAsia="bg-BG" w:bidi="bg-BG"/>
      </w:rPr>
    </w:lvl>
    <w:lvl w:ilvl="4">
      <w:numFmt w:val="bullet"/>
      <w:lvlText w:val="•"/>
      <w:lvlJc w:val="left"/>
      <w:pPr>
        <w:ind w:left="1926" w:hanging="542"/>
      </w:pPr>
      <w:rPr>
        <w:rFonts w:hint="default"/>
        <w:lang w:val="bg-BG" w:eastAsia="bg-BG" w:bidi="bg-BG"/>
      </w:rPr>
    </w:lvl>
    <w:lvl w:ilvl="5">
      <w:numFmt w:val="bullet"/>
      <w:lvlText w:val="•"/>
      <w:lvlJc w:val="left"/>
      <w:pPr>
        <w:ind w:left="2377" w:hanging="542"/>
      </w:pPr>
      <w:rPr>
        <w:rFonts w:hint="default"/>
        <w:lang w:val="bg-BG" w:eastAsia="bg-BG" w:bidi="bg-BG"/>
      </w:rPr>
    </w:lvl>
    <w:lvl w:ilvl="6">
      <w:numFmt w:val="bullet"/>
      <w:lvlText w:val="•"/>
      <w:lvlJc w:val="left"/>
      <w:pPr>
        <w:ind w:left="2829" w:hanging="542"/>
      </w:pPr>
      <w:rPr>
        <w:rFonts w:hint="default"/>
        <w:lang w:val="bg-BG" w:eastAsia="bg-BG" w:bidi="bg-BG"/>
      </w:rPr>
    </w:lvl>
    <w:lvl w:ilvl="7">
      <w:numFmt w:val="bullet"/>
      <w:lvlText w:val="•"/>
      <w:lvlJc w:val="left"/>
      <w:pPr>
        <w:ind w:left="3280" w:hanging="542"/>
      </w:pPr>
      <w:rPr>
        <w:rFonts w:hint="default"/>
        <w:lang w:val="bg-BG" w:eastAsia="bg-BG" w:bidi="bg-BG"/>
      </w:rPr>
    </w:lvl>
    <w:lvl w:ilvl="8">
      <w:numFmt w:val="bullet"/>
      <w:lvlText w:val="•"/>
      <w:lvlJc w:val="left"/>
      <w:pPr>
        <w:ind w:left="3732" w:hanging="542"/>
      </w:pPr>
      <w:rPr>
        <w:rFonts w:hint="default"/>
        <w:lang w:val="bg-BG" w:eastAsia="bg-BG" w:bidi="bg-BG"/>
      </w:rPr>
    </w:lvl>
  </w:abstractNum>
  <w:abstractNum w:abstractNumId="38" w15:restartNumberingAfterBreak="0">
    <w:nsid w:val="64B8311D"/>
    <w:multiLevelType w:val="hybridMultilevel"/>
    <w:tmpl w:val="BD18C90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62F6671"/>
    <w:multiLevelType w:val="multilevel"/>
    <w:tmpl w:val="F56237F8"/>
    <w:lvl w:ilvl="0">
      <w:start w:val="6"/>
      <w:numFmt w:val="decimal"/>
      <w:lvlText w:val="%1"/>
      <w:lvlJc w:val="left"/>
      <w:pPr>
        <w:ind w:left="110" w:hanging="1562"/>
      </w:pPr>
      <w:rPr>
        <w:rFonts w:hint="default"/>
        <w:lang w:val="bg-BG" w:eastAsia="bg-BG" w:bidi="bg-BG"/>
      </w:rPr>
    </w:lvl>
    <w:lvl w:ilvl="1">
      <w:start w:val="2"/>
      <w:numFmt w:val="decimal"/>
      <w:lvlText w:val="%1.%2."/>
      <w:lvlJc w:val="left"/>
      <w:pPr>
        <w:ind w:left="110" w:hanging="1562"/>
      </w:pPr>
      <w:rPr>
        <w:rFonts w:ascii="Times New Roman" w:eastAsia="Times New Roman" w:hAnsi="Times New Roman" w:cs="Times New Roman" w:hint="default"/>
        <w:w w:val="100"/>
        <w:sz w:val="28"/>
        <w:szCs w:val="28"/>
        <w:lang w:val="bg-BG" w:eastAsia="bg-BG" w:bidi="bg-BG"/>
      </w:rPr>
    </w:lvl>
    <w:lvl w:ilvl="2">
      <w:numFmt w:val="bullet"/>
      <w:lvlText w:val="•"/>
      <w:lvlJc w:val="left"/>
      <w:pPr>
        <w:ind w:left="1023" w:hanging="1562"/>
      </w:pPr>
      <w:rPr>
        <w:rFonts w:hint="default"/>
        <w:lang w:val="bg-BG" w:eastAsia="bg-BG" w:bidi="bg-BG"/>
      </w:rPr>
    </w:lvl>
    <w:lvl w:ilvl="3">
      <w:numFmt w:val="bullet"/>
      <w:lvlText w:val="•"/>
      <w:lvlJc w:val="left"/>
      <w:pPr>
        <w:ind w:left="1474" w:hanging="1562"/>
      </w:pPr>
      <w:rPr>
        <w:rFonts w:hint="default"/>
        <w:lang w:val="bg-BG" w:eastAsia="bg-BG" w:bidi="bg-BG"/>
      </w:rPr>
    </w:lvl>
    <w:lvl w:ilvl="4">
      <w:numFmt w:val="bullet"/>
      <w:lvlText w:val="•"/>
      <w:lvlJc w:val="left"/>
      <w:pPr>
        <w:ind w:left="1926" w:hanging="1562"/>
      </w:pPr>
      <w:rPr>
        <w:rFonts w:hint="default"/>
        <w:lang w:val="bg-BG" w:eastAsia="bg-BG" w:bidi="bg-BG"/>
      </w:rPr>
    </w:lvl>
    <w:lvl w:ilvl="5">
      <w:numFmt w:val="bullet"/>
      <w:lvlText w:val="•"/>
      <w:lvlJc w:val="left"/>
      <w:pPr>
        <w:ind w:left="2377" w:hanging="1562"/>
      </w:pPr>
      <w:rPr>
        <w:rFonts w:hint="default"/>
        <w:lang w:val="bg-BG" w:eastAsia="bg-BG" w:bidi="bg-BG"/>
      </w:rPr>
    </w:lvl>
    <w:lvl w:ilvl="6">
      <w:numFmt w:val="bullet"/>
      <w:lvlText w:val="•"/>
      <w:lvlJc w:val="left"/>
      <w:pPr>
        <w:ind w:left="2829" w:hanging="1562"/>
      </w:pPr>
      <w:rPr>
        <w:rFonts w:hint="default"/>
        <w:lang w:val="bg-BG" w:eastAsia="bg-BG" w:bidi="bg-BG"/>
      </w:rPr>
    </w:lvl>
    <w:lvl w:ilvl="7">
      <w:numFmt w:val="bullet"/>
      <w:lvlText w:val="•"/>
      <w:lvlJc w:val="left"/>
      <w:pPr>
        <w:ind w:left="3280" w:hanging="1562"/>
      </w:pPr>
      <w:rPr>
        <w:rFonts w:hint="default"/>
        <w:lang w:val="bg-BG" w:eastAsia="bg-BG" w:bidi="bg-BG"/>
      </w:rPr>
    </w:lvl>
    <w:lvl w:ilvl="8">
      <w:numFmt w:val="bullet"/>
      <w:lvlText w:val="•"/>
      <w:lvlJc w:val="left"/>
      <w:pPr>
        <w:ind w:left="3732" w:hanging="1562"/>
      </w:pPr>
      <w:rPr>
        <w:rFonts w:hint="default"/>
        <w:lang w:val="bg-BG" w:eastAsia="bg-BG" w:bidi="bg-BG"/>
      </w:rPr>
    </w:lvl>
  </w:abstractNum>
  <w:abstractNum w:abstractNumId="40" w15:restartNumberingAfterBreak="0">
    <w:nsid w:val="66D015E9"/>
    <w:multiLevelType w:val="multilevel"/>
    <w:tmpl w:val="A4E8037A"/>
    <w:lvl w:ilvl="0">
      <w:start w:val="3"/>
      <w:numFmt w:val="decimal"/>
      <w:lvlText w:val="%1"/>
      <w:lvlJc w:val="left"/>
      <w:pPr>
        <w:ind w:left="107" w:hanging="909"/>
      </w:pPr>
      <w:rPr>
        <w:rFonts w:hint="default"/>
        <w:lang w:val="bg-BG" w:eastAsia="bg-BG" w:bidi="bg-BG"/>
      </w:rPr>
    </w:lvl>
    <w:lvl w:ilvl="1">
      <w:start w:val="1"/>
      <w:numFmt w:val="decimal"/>
      <w:lvlText w:val="%1.%2"/>
      <w:lvlJc w:val="left"/>
      <w:pPr>
        <w:ind w:left="107" w:hanging="909"/>
      </w:pPr>
      <w:rPr>
        <w:rFonts w:hint="default"/>
        <w:lang w:val="bg-BG" w:eastAsia="bg-BG" w:bidi="bg-BG"/>
      </w:rPr>
    </w:lvl>
    <w:lvl w:ilvl="2">
      <w:start w:val="1"/>
      <w:numFmt w:val="decimal"/>
      <w:lvlText w:val="%1.%2.%3."/>
      <w:lvlJc w:val="left"/>
      <w:pPr>
        <w:ind w:left="107" w:hanging="909"/>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909"/>
      </w:pPr>
      <w:rPr>
        <w:rFonts w:hint="default"/>
        <w:lang w:val="bg-BG" w:eastAsia="bg-BG" w:bidi="bg-BG"/>
      </w:rPr>
    </w:lvl>
    <w:lvl w:ilvl="4">
      <w:numFmt w:val="bullet"/>
      <w:lvlText w:val="•"/>
      <w:lvlJc w:val="left"/>
      <w:pPr>
        <w:ind w:left="1914" w:hanging="909"/>
      </w:pPr>
      <w:rPr>
        <w:rFonts w:hint="default"/>
        <w:lang w:val="bg-BG" w:eastAsia="bg-BG" w:bidi="bg-BG"/>
      </w:rPr>
    </w:lvl>
    <w:lvl w:ilvl="5">
      <w:numFmt w:val="bullet"/>
      <w:lvlText w:val="•"/>
      <w:lvlJc w:val="left"/>
      <w:pPr>
        <w:ind w:left="2367" w:hanging="909"/>
      </w:pPr>
      <w:rPr>
        <w:rFonts w:hint="default"/>
        <w:lang w:val="bg-BG" w:eastAsia="bg-BG" w:bidi="bg-BG"/>
      </w:rPr>
    </w:lvl>
    <w:lvl w:ilvl="6">
      <w:numFmt w:val="bullet"/>
      <w:lvlText w:val="•"/>
      <w:lvlJc w:val="left"/>
      <w:pPr>
        <w:ind w:left="2821" w:hanging="909"/>
      </w:pPr>
      <w:rPr>
        <w:rFonts w:hint="default"/>
        <w:lang w:val="bg-BG" w:eastAsia="bg-BG" w:bidi="bg-BG"/>
      </w:rPr>
    </w:lvl>
    <w:lvl w:ilvl="7">
      <w:numFmt w:val="bullet"/>
      <w:lvlText w:val="•"/>
      <w:lvlJc w:val="left"/>
      <w:pPr>
        <w:ind w:left="3274" w:hanging="909"/>
      </w:pPr>
      <w:rPr>
        <w:rFonts w:hint="default"/>
        <w:lang w:val="bg-BG" w:eastAsia="bg-BG" w:bidi="bg-BG"/>
      </w:rPr>
    </w:lvl>
    <w:lvl w:ilvl="8">
      <w:numFmt w:val="bullet"/>
      <w:lvlText w:val="•"/>
      <w:lvlJc w:val="left"/>
      <w:pPr>
        <w:ind w:left="3728" w:hanging="909"/>
      </w:pPr>
      <w:rPr>
        <w:rFonts w:hint="default"/>
        <w:lang w:val="bg-BG" w:eastAsia="bg-BG" w:bidi="bg-BG"/>
      </w:rPr>
    </w:lvl>
  </w:abstractNum>
  <w:abstractNum w:abstractNumId="41" w15:restartNumberingAfterBreak="0">
    <w:nsid w:val="6769616B"/>
    <w:multiLevelType w:val="multilevel"/>
    <w:tmpl w:val="CC1CE736"/>
    <w:lvl w:ilvl="0">
      <w:start w:val="6"/>
      <w:numFmt w:val="decimal"/>
      <w:lvlText w:val="%1"/>
      <w:lvlJc w:val="left"/>
      <w:pPr>
        <w:ind w:left="107" w:hanging="688"/>
      </w:pPr>
      <w:rPr>
        <w:rFonts w:hint="default"/>
        <w:lang w:val="bg-BG" w:eastAsia="bg-BG" w:bidi="bg-BG"/>
      </w:rPr>
    </w:lvl>
    <w:lvl w:ilvl="1">
      <w:start w:val="3"/>
      <w:numFmt w:val="decimal"/>
      <w:lvlText w:val="%1.%2"/>
      <w:lvlJc w:val="left"/>
      <w:pPr>
        <w:ind w:left="107" w:hanging="688"/>
      </w:pPr>
      <w:rPr>
        <w:rFonts w:hint="default"/>
        <w:lang w:val="bg-BG" w:eastAsia="bg-BG" w:bidi="bg-BG"/>
      </w:rPr>
    </w:lvl>
    <w:lvl w:ilvl="2">
      <w:start w:val="1"/>
      <w:numFmt w:val="decimal"/>
      <w:lvlText w:val="%1.%2.%3."/>
      <w:lvlJc w:val="left"/>
      <w:pPr>
        <w:ind w:left="107" w:hanging="688"/>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688"/>
      </w:pPr>
      <w:rPr>
        <w:rFonts w:hint="default"/>
        <w:lang w:val="bg-BG" w:eastAsia="bg-BG" w:bidi="bg-BG"/>
      </w:rPr>
    </w:lvl>
    <w:lvl w:ilvl="4">
      <w:numFmt w:val="bullet"/>
      <w:lvlText w:val="•"/>
      <w:lvlJc w:val="left"/>
      <w:pPr>
        <w:ind w:left="1914" w:hanging="688"/>
      </w:pPr>
      <w:rPr>
        <w:rFonts w:hint="default"/>
        <w:lang w:val="bg-BG" w:eastAsia="bg-BG" w:bidi="bg-BG"/>
      </w:rPr>
    </w:lvl>
    <w:lvl w:ilvl="5">
      <w:numFmt w:val="bullet"/>
      <w:lvlText w:val="•"/>
      <w:lvlJc w:val="left"/>
      <w:pPr>
        <w:ind w:left="2367" w:hanging="688"/>
      </w:pPr>
      <w:rPr>
        <w:rFonts w:hint="default"/>
        <w:lang w:val="bg-BG" w:eastAsia="bg-BG" w:bidi="bg-BG"/>
      </w:rPr>
    </w:lvl>
    <w:lvl w:ilvl="6">
      <w:numFmt w:val="bullet"/>
      <w:lvlText w:val="•"/>
      <w:lvlJc w:val="left"/>
      <w:pPr>
        <w:ind w:left="2821" w:hanging="688"/>
      </w:pPr>
      <w:rPr>
        <w:rFonts w:hint="default"/>
        <w:lang w:val="bg-BG" w:eastAsia="bg-BG" w:bidi="bg-BG"/>
      </w:rPr>
    </w:lvl>
    <w:lvl w:ilvl="7">
      <w:numFmt w:val="bullet"/>
      <w:lvlText w:val="•"/>
      <w:lvlJc w:val="left"/>
      <w:pPr>
        <w:ind w:left="3274" w:hanging="688"/>
      </w:pPr>
      <w:rPr>
        <w:rFonts w:hint="default"/>
        <w:lang w:val="bg-BG" w:eastAsia="bg-BG" w:bidi="bg-BG"/>
      </w:rPr>
    </w:lvl>
    <w:lvl w:ilvl="8">
      <w:numFmt w:val="bullet"/>
      <w:lvlText w:val="•"/>
      <w:lvlJc w:val="left"/>
      <w:pPr>
        <w:ind w:left="3728" w:hanging="688"/>
      </w:pPr>
      <w:rPr>
        <w:rFonts w:hint="default"/>
        <w:lang w:val="bg-BG" w:eastAsia="bg-BG" w:bidi="bg-BG"/>
      </w:rPr>
    </w:lvl>
  </w:abstractNum>
  <w:abstractNum w:abstractNumId="42" w15:restartNumberingAfterBreak="0">
    <w:nsid w:val="6A993CC6"/>
    <w:multiLevelType w:val="hybridMultilevel"/>
    <w:tmpl w:val="7B4ED4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B9E68C9"/>
    <w:multiLevelType w:val="hybridMultilevel"/>
    <w:tmpl w:val="56F694CC"/>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13E2179"/>
    <w:multiLevelType w:val="multilevel"/>
    <w:tmpl w:val="908E3F5C"/>
    <w:lvl w:ilvl="0">
      <w:start w:val="2"/>
      <w:numFmt w:val="decimal"/>
      <w:lvlText w:val="%1"/>
      <w:lvlJc w:val="left"/>
      <w:pPr>
        <w:ind w:left="107" w:hanging="877"/>
      </w:pPr>
      <w:rPr>
        <w:rFonts w:hint="default"/>
        <w:lang w:val="bg-BG" w:eastAsia="bg-BG" w:bidi="bg-BG"/>
      </w:rPr>
    </w:lvl>
    <w:lvl w:ilvl="1">
      <w:start w:val="1"/>
      <w:numFmt w:val="decimal"/>
      <w:lvlText w:val="%1.%2"/>
      <w:lvlJc w:val="left"/>
      <w:pPr>
        <w:ind w:left="107" w:hanging="877"/>
      </w:pPr>
      <w:rPr>
        <w:rFonts w:hint="default"/>
        <w:lang w:val="bg-BG" w:eastAsia="bg-BG" w:bidi="bg-BG"/>
      </w:rPr>
    </w:lvl>
    <w:lvl w:ilvl="2">
      <w:start w:val="3"/>
      <w:numFmt w:val="decimal"/>
      <w:lvlText w:val="%1.%2.%3."/>
      <w:lvlJc w:val="left"/>
      <w:pPr>
        <w:ind w:left="107" w:hanging="877"/>
      </w:pPr>
      <w:rPr>
        <w:rFonts w:ascii="Times New Roman" w:eastAsia="Times New Roman" w:hAnsi="Times New Roman" w:cs="Times New Roman" w:hint="default"/>
        <w:spacing w:val="-4"/>
        <w:w w:val="100"/>
        <w:sz w:val="28"/>
        <w:szCs w:val="28"/>
        <w:lang w:val="bg-BG" w:eastAsia="bg-BG" w:bidi="bg-BG"/>
      </w:rPr>
    </w:lvl>
    <w:lvl w:ilvl="3">
      <w:numFmt w:val="bullet"/>
      <w:lvlText w:val="•"/>
      <w:lvlJc w:val="left"/>
      <w:pPr>
        <w:ind w:left="1460" w:hanging="877"/>
      </w:pPr>
      <w:rPr>
        <w:rFonts w:hint="default"/>
        <w:lang w:val="bg-BG" w:eastAsia="bg-BG" w:bidi="bg-BG"/>
      </w:rPr>
    </w:lvl>
    <w:lvl w:ilvl="4">
      <w:numFmt w:val="bullet"/>
      <w:lvlText w:val="•"/>
      <w:lvlJc w:val="left"/>
      <w:pPr>
        <w:ind w:left="1914" w:hanging="877"/>
      </w:pPr>
      <w:rPr>
        <w:rFonts w:hint="default"/>
        <w:lang w:val="bg-BG" w:eastAsia="bg-BG" w:bidi="bg-BG"/>
      </w:rPr>
    </w:lvl>
    <w:lvl w:ilvl="5">
      <w:numFmt w:val="bullet"/>
      <w:lvlText w:val="•"/>
      <w:lvlJc w:val="left"/>
      <w:pPr>
        <w:ind w:left="2367" w:hanging="877"/>
      </w:pPr>
      <w:rPr>
        <w:rFonts w:hint="default"/>
        <w:lang w:val="bg-BG" w:eastAsia="bg-BG" w:bidi="bg-BG"/>
      </w:rPr>
    </w:lvl>
    <w:lvl w:ilvl="6">
      <w:numFmt w:val="bullet"/>
      <w:lvlText w:val="•"/>
      <w:lvlJc w:val="left"/>
      <w:pPr>
        <w:ind w:left="2821" w:hanging="877"/>
      </w:pPr>
      <w:rPr>
        <w:rFonts w:hint="default"/>
        <w:lang w:val="bg-BG" w:eastAsia="bg-BG" w:bidi="bg-BG"/>
      </w:rPr>
    </w:lvl>
    <w:lvl w:ilvl="7">
      <w:numFmt w:val="bullet"/>
      <w:lvlText w:val="•"/>
      <w:lvlJc w:val="left"/>
      <w:pPr>
        <w:ind w:left="3274" w:hanging="877"/>
      </w:pPr>
      <w:rPr>
        <w:rFonts w:hint="default"/>
        <w:lang w:val="bg-BG" w:eastAsia="bg-BG" w:bidi="bg-BG"/>
      </w:rPr>
    </w:lvl>
    <w:lvl w:ilvl="8">
      <w:numFmt w:val="bullet"/>
      <w:lvlText w:val="•"/>
      <w:lvlJc w:val="left"/>
      <w:pPr>
        <w:ind w:left="3728" w:hanging="877"/>
      </w:pPr>
      <w:rPr>
        <w:rFonts w:hint="default"/>
        <w:lang w:val="bg-BG" w:eastAsia="bg-BG" w:bidi="bg-BG"/>
      </w:rPr>
    </w:lvl>
  </w:abstractNum>
  <w:abstractNum w:abstractNumId="45" w15:restartNumberingAfterBreak="0">
    <w:nsid w:val="7298722A"/>
    <w:multiLevelType w:val="hybridMultilevel"/>
    <w:tmpl w:val="2564EFD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3304615"/>
    <w:multiLevelType w:val="multilevel"/>
    <w:tmpl w:val="F7C00F56"/>
    <w:lvl w:ilvl="0">
      <w:start w:val="6"/>
      <w:numFmt w:val="decimal"/>
      <w:lvlText w:val="%1"/>
      <w:lvlJc w:val="left"/>
      <w:pPr>
        <w:ind w:left="107" w:hanging="879"/>
      </w:pPr>
      <w:rPr>
        <w:rFonts w:hint="default"/>
        <w:lang w:val="bg-BG" w:eastAsia="bg-BG" w:bidi="bg-BG"/>
      </w:rPr>
    </w:lvl>
    <w:lvl w:ilvl="1">
      <w:start w:val="1"/>
      <w:numFmt w:val="decimal"/>
      <w:lvlText w:val="%1.%2"/>
      <w:lvlJc w:val="left"/>
      <w:pPr>
        <w:ind w:left="107" w:hanging="879"/>
      </w:pPr>
      <w:rPr>
        <w:rFonts w:hint="default"/>
        <w:lang w:val="bg-BG" w:eastAsia="bg-BG" w:bidi="bg-BG"/>
      </w:rPr>
    </w:lvl>
    <w:lvl w:ilvl="2">
      <w:start w:val="1"/>
      <w:numFmt w:val="decimal"/>
      <w:lvlText w:val="%1.%2.%3."/>
      <w:lvlJc w:val="left"/>
      <w:pPr>
        <w:ind w:left="107" w:hanging="879"/>
      </w:pPr>
      <w:rPr>
        <w:rFonts w:ascii="Times New Roman" w:eastAsia="Times New Roman" w:hAnsi="Times New Roman" w:cs="Times New Roman" w:hint="default"/>
        <w:spacing w:val="-3"/>
        <w:w w:val="100"/>
        <w:sz w:val="28"/>
        <w:szCs w:val="28"/>
        <w:lang w:val="bg-BG" w:eastAsia="bg-BG" w:bidi="bg-BG"/>
      </w:rPr>
    </w:lvl>
    <w:lvl w:ilvl="3">
      <w:numFmt w:val="bullet"/>
      <w:lvlText w:val="•"/>
      <w:lvlJc w:val="left"/>
      <w:pPr>
        <w:ind w:left="1460" w:hanging="879"/>
      </w:pPr>
      <w:rPr>
        <w:rFonts w:hint="default"/>
        <w:lang w:val="bg-BG" w:eastAsia="bg-BG" w:bidi="bg-BG"/>
      </w:rPr>
    </w:lvl>
    <w:lvl w:ilvl="4">
      <w:numFmt w:val="bullet"/>
      <w:lvlText w:val="•"/>
      <w:lvlJc w:val="left"/>
      <w:pPr>
        <w:ind w:left="1914" w:hanging="879"/>
      </w:pPr>
      <w:rPr>
        <w:rFonts w:hint="default"/>
        <w:lang w:val="bg-BG" w:eastAsia="bg-BG" w:bidi="bg-BG"/>
      </w:rPr>
    </w:lvl>
    <w:lvl w:ilvl="5">
      <w:numFmt w:val="bullet"/>
      <w:lvlText w:val="•"/>
      <w:lvlJc w:val="left"/>
      <w:pPr>
        <w:ind w:left="2367" w:hanging="879"/>
      </w:pPr>
      <w:rPr>
        <w:rFonts w:hint="default"/>
        <w:lang w:val="bg-BG" w:eastAsia="bg-BG" w:bidi="bg-BG"/>
      </w:rPr>
    </w:lvl>
    <w:lvl w:ilvl="6">
      <w:numFmt w:val="bullet"/>
      <w:lvlText w:val="•"/>
      <w:lvlJc w:val="left"/>
      <w:pPr>
        <w:ind w:left="2821" w:hanging="879"/>
      </w:pPr>
      <w:rPr>
        <w:rFonts w:hint="default"/>
        <w:lang w:val="bg-BG" w:eastAsia="bg-BG" w:bidi="bg-BG"/>
      </w:rPr>
    </w:lvl>
    <w:lvl w:ilvl="7">
      <w:numFmt w:val="bullet"/>
      <w:lvlText w:val="•"/>
      <w:lvlJc w:val="left"/>
      <w:pPr>
        <w:ind w:left="3274" w:hanging="879"/>
      </w:pPr>
      <w:rPr>
        <w:rFonts w:hint="default"/>
        <w:lang w:val="bg-BG" w:eastAsia="bg-BG" w:bidi="bg-BG"/>
      </w:rPr>
    </w:lvl>
    <w:lvl w:ilvl="8">
      <w:numFmt w:val="bullet"/>
      <w:lvlText w:val="•"/>
      <w:lvlJc w:val="left"/>
      <w:pPr>
        <w:ind w:left="3728" w:hanging="879"/>
      </w:pPr>
      <w:rPr>
        <w:rFonts w:hint="default"/>
        <w:lang w:val="bg-BG" w:eastAsia="bg-BG" w:bidi="bg-BG"/>
      </w:rPr>
    </w:lvl>
  </w:abstractNum>
  <w:abstractNum w:abstractNumId="47" w15:restartNumberingAfterBreak="0">
    <w:nsid w:val="79FB6670"/>
    <w:multiLevelType w:val="hybridMultilevel"/>
    <w:tmpl w:val="4EB870C6"/>
    <w:lvl w:ilvl="0" w:tplc="E31A160C">
      <w:start w:val="1"/>
      <w:numFmt w:val="upperRoman"/>
      <w:lvlText w:val="%1."/>
      <w:lvlJc w:val="right"/>
      <w:pPr>
        <w:ind w:left="36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6"/>
  </w:num>
  <w:num w:numId="3">
    <w:abstractNumId w:val="47"/>
  </w:num>
  <w:num w:numId="4">
    <w:abstractNumId w:val="13"/>
  </w:num>
  <w:num w:numId="5">
    <w:abstractNumId w:val="24"/>
  </w:num>
  <w:num w:numId="6">
    <w:abstractNumId w:val="3"/>
  </w:num>
  <w:num w:numId="7">
    <w:abstractNumId w:val="38"/>
  </w:num>
  <w:num w:numId="8">
    <w:abstractNumId w:val="20"/>
  </w:num>
  <w:num w:numId="9">
    <w:abstractNumId w:val="6"/>
  </w:num>
  <w:num w:numId="10">
    <w:abstractNumId w:val="15"/>
  </w:num>
  <w:num w:numId="11">
    <w:abstractNumId w:val="10"/>
  </w:num>
  <w:num w:numId="12">
    <w:abstractNumId w:val="22"/>
  </w:num>
  <w:num w:numId="13">
    <w:abstractNumId w:val="23"/>
  </w:num>
  <w:num w:numId="14">
    <w:abstractNumId w:val="5"/>
  </w:num>
  <w:num w:numId="15">
    <w:abstractNumId w:val="35"/>
  </w:num>
  <w:num w:numId="16">
    <w:abstractNumId w:val="42"/>
  </w:num>
  <w:num w:numId="17">
    <w:abstractNumId w:val="41"/>
  </w:num>
  <w:num w:numId="18">
    <w:abstractNumId w:val="39"/>
  </w:num>
  <w:num w:numId="19">
    <w:abstractNumId w:val="46"/>
  </w:num>
  <w:num w:numId="20">
    <w:abstractNumId w:val="31"/>
  </w:num>
  <w:num w:numId="21">
    <w:abstractNumId w:val="19"/>
  </w:num>
  <w:num w:numId="22">
    <w:abstractNumId w:val="4"/>
  </w:num>
  <w:num w:numId="23">
    <w:abstractNumId w:val="27"/>
  </w:num>
  <w:num w:numId="24">
    <w:abstractNumId w:val="17"/>
  </w:num>
  <w:num w:numId="25">
    <w:abstractNumId w:val="25"/>
  </w:num>
  <w:num w:numId="26">
    <w:abstractNumId w:val="29"/>
  </w:num>
  <w:num w:numId="27">
    <w:abstractNumId w:val="7"/>
  </w:num>
  <w:num w:numId="28">
    <w:abstractNumId w:val="40"/>
  </w:num>
  <w:num w:numId="29">
    <w:abstractNumId w:val="30"/>
  </w:num>
  <w:num w:numId="30">
    <w:abstractNumId w:val="2"/>
  </w:num>
  <w:num w:numId="31">
    <w:abstractNumId w:val="37"/>
  </w:num>
  <w:num w:numId="32">
    <w:abstractNumId w:val="33"/>
  </w:num>
  <w:num w:numId="33">
    <w:abstractNumId w:val="44"/>
  </w:num>
  <w:num w:numId="34">
    <w:abstractNumId w:val="34"/>
  </w:num>
  <w:num w:numId="35">
    <w:abstractNumId w:val="9"/>
  </w:num>
  <w:num w:numId="36">
    <w:abstractNumId w:val="32"/>
  </w:num>
  <w:num w:numId="37">
    <w:abstractNumId w:val="12"/>
  </w:num>
  <w:num w:numId="38">
    <w:abstractNumId w:val="1"/>
  </w:num>
  <w:num w:numId="39">
    <w:abstractNumId w:val="11"/>
  </w:num>
  <w:num w:numId="40">
    <w:abstractNumId w:val="14"/>
  </w:num>
  <w:num w:numId="41">
    <w:abstractNumId w:val="28"/>
  </w:num>
  <w:num w:numId="42">
    <w:abstractNumId w:val="21"/>
  </w:num>
  <w:num w:numId="43">
    <w:abstractNumId w:val="8"/>
  </w:num>
  <w:num w:numId="44">
    <w:abstractNumId w:val="26"/>
  </w:num>
  <w:num w:numId="45">
    <w:abstractNumId w:val="36"/>
  </w:num>
  <w:num w:numId="46">
    <w:abstractNumId w:val="18"/>
  </w:num>
  <w:num w:numId="47">
    <w:abstractNumId w:val="45"/>
  </w:num>
  <w:num w:numId="48">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D0"/>
    <w:rsid w:val="00063A22"/>
    <w:rsid w:val="000B6C4F"/>
    <w:rsid w:val="001157CD"/>
    <w:rsid w:val="001A50D0"/>
    <w:rsid w:val="00203659"/>
    <w:rsid w:val="002207CE"/>
    <w:rsid w:val="0022294F"/>
    <w:rsid w:val="00225F58"/>
    <w:rsid w:val="003A450A"/>
    <w:rsid w:val="003F5AFE"/>
    <w:rsid w:val="00445DB8"/>
    <w:rsid w:val="00457CCC"/>
    <w:rsid w:val="00482C61"/>
    <w:rsid w:val="00484548"/>
    <w:rsid w:val="00553089"/>
    <w:rsid w:val="0057426D"/>
    <w:rsid w:val="005A086F"/>
    <w:rsid w:val="005A0967"/>
    <w:rsid w:val="005C51A9"/>
    <w:rsid w:val="005E0ED2"/>
    <w:rsid w:val="005F6D44"/>
    <w:rsid w:val="006063B6"/>
    <w:rsid w:val="00627A7E"/>
    <w:rsid w:val="00636552"/>
    <w:rsid w:val="00726823"/>
    <w:rsid w:val="00750F01"/>
    <w:rsid w:val="00761C93"/>
    <w:rsid w:val="0077277B"/>
    <w:rsid w:val="007E6452"/>
    <w:rsid w:val="0081340F"/>
    <w:rsid w:val="00827FCB"/>
    <w:rsid w:val="00832D9F"/>
    <w:rsid w:val="008A36C7"/>
    <w:rsid w:val="00A076BF"/>
    <w:rsid w:val="00A43FA9"/>
    <w:rsid w:val="00B63773"/>
    <w:rsid w:val="00BC2FA0"/>
    <w:rsid w:val="00BC4EB7"/>
    <w:rsid w:val="00BC7B1C"/>
    <w:rsid w:val="00BF6346"/>
    <w:rsid w:val="00C4053A"/>
    <w:rsid w:val="00C83FF8"/>
    <w:rsid w:val="00C97745"/>
    <w:rsid w:val="00CB1115"/>
    <w:rsid w:val="00CC6114"/>
    <w:rsid w:val="00D112E0"/>
    <w:rsid w:val="00D25FB0"/>
    <w:rsid w:val="00D33346"/>
    <w:rsid w:val="00D67F54"/>
    <w:rsid w:val="00D70551"/>
    <w:rsid w:val="00D86922"/>
    <w:rsid w:val="00E70EE1"/>
    <w:rsid w:val="00E75B6F"/>
    <w:rsid w:val="00E77AF6"/>
    <w:rsid w:val="00E941DF"/>
    <w:rsid w:val="00EB1AE5"/>
    <w:rsid w:val="00EF51CF"/>
    <w:rsid w:val="00F17EA9"/>
    <w:rsid w:val="00F27532"/>
    <w:rsid w:val="00F63BFC"/>
    <w:rsid w:val="00F65931"/>
    <w:rsid w:val="00FA0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2270"/>
  <w15:docId w15:val="{4CC333BC-7B10-495D-95BA-C70960C6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FA071B"/>
    <w:pPr>
      <w:widowControl w:val="0"/>
      <w:autoSpaceDE w:val="0"/>
      <w:autoSpaceDN w:val="0"/>
      <w:spacing w:after="0" w:line="240" w:lineRule="auto"/>
      <w:ind w:left="256"/>
      <w:outlineLvl w:val="0"/>
    </w:pPr>
    <w:rPr>
      <w:rFonts w:ascii="Times New Roman" w:eastAsia="Times New Roman" w:hAnsi="Times New Roman" w:cs="Times New Roman"/>
      <w:b/>
      <w:bCs/>
      <w:sz w:val="28"/>
      <w:szCs w:val="28"/>
      <w:lan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0D0"/>
    <w:pPr>
      <w:ind w:left="720"/>
      <w:contextualSpacing/>
    </w:pPr>
  </w:style>
  <w:style w:type="paragraph" w:customStyle="1" w:styleId="Default">
    <w:name w:val="Default"/>
    <w:rsid w:val="001A50D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1A50D0"/>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1A50D0"/>
    <w:rPr>
      <w:rFonts w:ascii="Tahoma" w:hAnsi="Tahoma" w:cs="Tahoma"/>
      <w:sz w:val="16"/>
      <w:szCs w:val="16"/>
    </w:rPr>
  </w:style>
  <w:style w:type="paragraph" w:styleId="a6">
    <w:name w:val="Body Text"/>
    <w:basedOn w:val="a"/>
    <w:link w:val="a7"/>
    <w:uiPriority w:val="99"/>
    <w:unhideWhenUsed/>
    <w:rsid w:val="001A50D0"/>
    <w:pPr>
      <w:spacing w:after="120"/>
    </w:pPr>
  </w:style>
  <w:style w:type="character" w:customStyle="1" w:styleId="a7">
    <w:name w:val="Основен текст Знак"/>
    <w:basedOn w:val="a0"/>
    <w:link w:val="a6"/>
    <w:uiPriority w:val="99"/>
    <w:rsid w:val="001A50D0"/>
  </w:style>
  <w:style w:type="character" w:customStyle="1" w:styleId="10">
    <w:name w:val="Заглавие 1 Знак"/>
    <w:basedOn w:val="a0"/>
    <w:link w:val="1"/>
    <w:uiPriority w:val="1"/>
    <w:rsid w:val="00FA071B"/>
    <w:rPr>
      <w:rFonts w:ascii="Times New Roman" w:eastAsia="Times New Roman" w:hAnsi="Times New Roman" w:cs="Times New Roman"/>
      <w:b/>
      <w:bCs/>
      <w:sz w:val="28"/>
      <w:szCs w:val="28"/>
      <w:lang w:eastAsia="bg-BG" w:bidi="bg-BG"/>
    </w:rPr>
  </w:style>
  <w:style w:type="table" w:customStyle="1" w:styleId="TableNormal">
    <w:name w:val="Table Normal"/>
    <w:uiPriority w:val="2"/>
    <w:semiHidden/>
    <w:unhideWhenUsed/>
    <w:qFormat/>
    <w:rsid w:val="00FA07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071B"/>
    <w:pPr>
      <w:widowControl w:val="0"/>
      <w:autoSpaceDE w:val="0"/>
      <w:autoSpaceDN w:val="0"/>
      <w:spacing w:after="0" w:line="240" w:lineRule="auto"/>
    </w:pPr>
    <w:rPr>
      <w:rFonts w:ascii="Times New Roman" w:eastAsia="Times New Roman" w:hAnsi="Times New Roman" w:cs="Times New Roman"/>
      <w:lang w:bidi="bg-BG"/>
    </w:rPr>
  </w:style>
  <w:style w:type="character" w:styleId="a8">
    <w:name w:val="Hyperlink"/>
    <w:basedOn w:val="a0"/>
    <w:unhideWhenUsed/>
    <w:rsid w:val="00F63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1736">
      <w:bodyDiv w:val="1"/>
      <w:marLeft w:val="0"/>
      <w:marRight w:val="0"/>
      <w:marTop w:val="0"/>
      <w:marBottom w:val="0"/>
      <w:divBdr>
        <w:top w:val="none" w:sz="0" w:space="0" w:color="auto"/>
        <w:left w:val="none" w:sz="0" w:space="0" w:color="auto"/>
        <w:bottom w:val="none" w:sz="0" w:space="0" w:color="auto"/>
        <w:right w:val="none" w:sz="0" w:space="0" w:color="auto"/>
      </w:divBdr>
    </w:div>
    <w:div w:id="5968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1600003@edu.mon.b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4802</Words>
  <Characters>27375</Characters>
  <Application>Microsoft Office Word</Application>
  <DocSecurity>0</DocSecurity>
  <Lines>228</Lines>
  <Paragraphs>64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27</cp:revision>
  <cp:lastPrinted>2025-09-09T11:53:00Z</cp:lastPrinted>
  <dcterms:created xsi:type="dcterms:W3CDTF">2021-09-09T09:14:00Z</dcterms:created>
  <dcterms:modified xsi:type="dcterms:W3CDTF">2025-09-09T11:55:00Z</dcterms:modified>
</cp:coreProperties>
</file>